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F42" w:rsidRPr="00702869" w:rsidRDefault="00B24F42" w:rsidP="00B24F42">
      <w:pPr>
        <w:suppressAutoHyphens/>
        <w:spacing w:after="0"/>
        <w:jc w:val="center"/>
        <w:rPr>
          <w:rFonts w:ascii="Times New Roman" w:eastAsia="Times New Roman" w:hAnsi="Times New Roman" w:cs="Calibri"/>
          <w:b/>
          <w:sz w:val="24"/>
          <w:szCs w:val="24"/>
          <w:lang w:eastAsia="ar-SA"/>
        </w:rPr>
      </w:pPr>
      <w:r w:rsidRPr="00702869"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Пояснительная записка</w:t>
      </w:r>
    </w:p>
    <w:p w:rsidR="00B24F42" w:rsidRPr="00FD3F59" w:rsidRDefault="00B24F42" w:rsidP="00B24F42">
      <w:pPr>
        <w:suppressAutoHyphens/>
        <w:spacing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70286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Рабочая программа составлена на основе  авторской программы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</w:t>
      </w:r>
      <w:proofErr w:type="spellStart"/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Роговцевой</w:t>
      </w:r>
      <w:proofErr w:type="spellEnd"/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Н.И., </w:t>
      </w:r>
      <w:proofErr w:type="spellStart"/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Анащенковой</w:t>
      </w:r>
      <w:proofErr w:type="spellEnd"/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С.В. «Техно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логия» (УМК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«Школа России»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)</w:t>
      </w:r>
    </w:p>
    <w:p w:rsidR="00B24F42" w:rsidRDefault="00B24F42" w:rsidP="00B24F42">
      <w:pPr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 w:cs="Calibri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Общая характеристика предмета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Теоретической основой данной программы являются: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proofErr w:type="gramStart"/>
      <w:r>
        <w:rPr>
          <w:rFonts w:ascii="Times New Roman" w:eastAsia="Times New Roman" w:hAnsi="Times New Roman" w:cs="Calibri"/>
          <w:sz w:val="24"/>
          <w:szCs w:val="24"/>
          <w:lang w:eastAsia="ar-SA"/>
        </w:rPr>
        <w:t>-  с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истемно-</w:t>
      </w:r>
      <w:proofErr w:type="spellStart"/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деятельностный</w:t>
      </w:r>
      <w:proofErr w:type="spellEnd"/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подход: обучение  на основе реализации в образовательном процессе теории деятельности, которое  обеспечивает переход внешних действий во внутренние умственные процессы и   формирование психических действий субъекта из внешних, материальных (материализованных) действий с последующей их </w:t>
      </w:r>
      <w:proofErr w:type="spellStart"/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интериоризацией</w:t>
      </w:r>
      <w:proofErr w:type="spellEnd"/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(</w:t>
      </w:r>
      <w:proofErr w:type="spellStart"/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П.Я.Гальперин</w:t>
      </w:r>
      <w:proofErr w:type="spellEnd"/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, </w:t>
      </w:r>
      <w:proofErr w:type="spellStart"/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Н.Ф.Талызина</w:t>
      </w:r>
      <w:proofErr w:type="spellEnd"/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и др.).</w:t>
      </w:r>
      <w:proofErr w:type="gramEnd"/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- Теория развития личности учащегося на основе освоения универсальных способов деятельности: понимание процесса учения не только как усвоение системы знаний, умений, и навыков, составляющих инструментальную основу компетенций учащегося, но и как процесс развития личности, обретения духовно-нравственного и социального опыта.</w:t>
      </w:r>
    </w:p>
    <w:p w:rsidR="00B24F42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Особенностью программы является то, что она обеспечивает изучение начального курса  технологии   через осмысление младшим школьником  деятельности человека,   осваивающего природу на Земле, в Воде, в Воздухе и в информационном пространстве. Человек при этом рассматривается как создатель духовной культуры и  творец рукотворного мира.  Освоение содержания предмета осуществляется на основе   продуктивной проектной деятельности.   Формирование конструкторско-технологических знаний и умений происходит в процессе ра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боты  с технологической картой.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Названные особенности  программы отражены в ее структуре. Содержание  основных разделов -  «Человек и земля», «Человек и вода», «Человек и воздух», «Человек и информация» -  позволяет  рассматривать деятельность человека с разных сторон.  В программе как особые элементы содержания обучения технологии представлены  технологическая карта и проектная деятельность. На основе технологической карты ученики знакомятся со свойствами материалов, осваивают способы и приемы работы с инструментами и знакомятся с технологическим процессом.  В    каждой теме реализован  принцип: от деятельности под контролем учителя к самостоятельному изготовлению определенной «продукции», реализации конкретного проекта.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Особое внимание в программе отводится содержанию практических  работ, которое предусматривает: 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•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ab/>
        <w:t xml:space="preserve">знакомство детей с рабочими технологическими операциями, порядком их выполнения при изготовлении изделия, подбором необходимых материалов и инструментов; 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•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ab/>
        <w:t>овладение инвариантными составляющими технологических операций (способами работы)  разметки, раскроя, сборки, отделки;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•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ab/>
        <w:t xml:space="preserve"> первичное ознакомление с законами природы, на которые опирается человек при работе;  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•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ab/>
        <w:t>знакомство со свойствами материалов, инструментами и машинами, помогающими человеку в обработке сырья и создании предметного мира;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•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ab/>
        <w:t>изготовление  преимущественно объемных изделий (в целях развития пространственного  восприятия);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•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ab/>
        <w:t>осуществление выбора - в каждой теме предлагаются либо  два-три изделия на основе общей конструкции, либо разные варианты творческих заданий на одну тему;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•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ab/>
        <w:t>проектная деятельность (определение цели и задач, распределение участников для решения поставленных задач, составление плана, выбор средств и способов деятельности, оценка результатов, коррекция деятельности);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•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ab/>
        <w:t xml:space="preserve">использование в работе  преимущественно конструкторской, а не  изобразительной деятельности; 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•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ab/>
        <w:t>знакомство с природой и использованием ее богатств человеком;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•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ab/>
        <w:t>изготовление преимущественно изделий, которые являются объектами предметного мира (то, что создано человеком), а не природы.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lastRenderedPageBreak/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Проектная деятельность и работа с технологическими картами  формирует у учащихся умения ставить и принимать задачу, планировать последовательность действий и выбирать необходимые средства и способы их выполнения. Самостоятельное осуществление продуктивной проектной деятельности  совершенствует умение  находить решения в ситуации затруднения, работать в коллективе, брать ответственность за результат деятельности на себя и т.д. В результате закладываются прочные основы трудолюбия и способности к самовыражению, формируются социально ценные практические умения, приобретается опыт преобразовательной деятельности и творчества.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Продуктивная  проектная деятельность создает основу для  развития личности младшего школьника, предоставляет уникальные возможности для духовно-нравственного развития детей. Рассмотрение в рамках программы «Технология» проблемы гармоничной среды обитания человека позволяет детям получить устойчивые  представления о достойном образе жизни в гармонии с окружающим миром. Активное изучение образов и конструкций природных объектов, которые являются неисчерпаемым источником идей для мастера, способствует воспитанию духовности. Ознакомление с народными ремеслами, изучение народных культурных традиций также имеет огромный нравственный смысл. </w:t>
      </w:r>
    </w:p>
    <w:p w:rsidR="004C2292" w:rsidRDefault="004C2292" w:rsidP="00B24F4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B24F42" w:rsidRDefault="00B24F42" w:rsidP="00B24F4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Ценностные ориентиры  содержания предмета</w:t>
      </w:r>
    </w:p>
    <w:p w:rsidR="004C2292" w:rsidRDefault="004C2292" w:rsidP="00B24F4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B24F42" w:rsidRPr="00075332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75332">
        <w:rPr>
          <w:rFonts w:ascii="Times New Roman" w:eastAsia="Times New Roman" w:hAnsi="Times New Roman"/>
          <w:sz w:val="24"/>
          <w:szCs w:val="24"/>
          <w:lang w:eastAsia="ar-SA"/>
        </w:rPr>
        <w:t xml:space="preserve">     Программа   ориентирована на широкое использование  знаний и умений, усвоенных детьми в процессе изучения других   учебных предметов: окружающего мира, изобразительного искусства, математики, русского языка и литературного чтения. </w:t>
      </w:r>
    </w:p>
    <w:p w:rsidR="00511483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75332">
        <w:rPr>
          <w:rFonts w:ascii="Times New Roman" w:eastAsia="Times New Roman" w:hAnsi="Times New Roman"/>
          <w:sz w:val="24"/>
          <w:szCs w:val="24"/>
          <w:lang w:eastAsia="ar-SA"/>
        </w:rPr>
        <w:t xml:space="preserve">    </w:t>
      </w:r>
    </w:p>
    <w:p w:rsidR="00511483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75332">
        <w:rPr>
          <w:rFonts w:ascii="Times New Roman" w:eastAsia="Times New Roman" w:hAnsi="Times New Roman"/>
          <w:sz w:val="24"/>
          <w:szCs w:val="24"/>
          <w:lang w:eastAsia="ar-SA"/>
        </w:rPr>
        <w:t xml:space="preserve"> При освоении содержания курса «Технология» актуализируются знания, полученные при изучении окружающего мира. Это касается  не только работы с природными материалами. Природные  формы  лежат в основе  идей   изготовления многих конструкций и воплощаются  в готовых изделиях.  Изучение технологии предусматривает знакомство  с производствами, ни одно из которых не обходится без природных ресурсов. </w:t>
      </w:r>
    </w:p>
    <w:p w:rsidR="00511483" w:rsidRDefault="00511483" w:rsidP="00B24F4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24F42" w:rsidRPr="00075332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75332">
        <w:rPr>
          <w:rFonts w:ascii="Times New Roman" w:eastAsia="Times New Roman" w:hAnsi="Times New Roman"/>
          <w:sz w:val="24"/>
          <w:szCs w:val="24"/>
          <w:lang w:eastAsia="ar-SA"/>
        </w:rPr>
        <w:t>Деятельность человека-созидателя материальных ценностей  и творца среды обитания в программе рассматривается в связи с проблемами охраны природы - это способствует  формированию экологической культуры детей.    Изучение этнокультурных традиций в деятельности человека также связано с содержанием предмета «Окружающий мир».</w:t>
      </w:r>
    </w:p>
    <w:p w:rsidR="00511483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75332">
        <w:rPr>
          <w:rFonts w:ascii="Times New Roman" w:eastAsia="Times New Roman" w:hAnsi="Times New Roman"/>
          <w:sz w:val="24"/>
          <w:szCs w:val="24"/>
          <w:lang w:eastAsia="ar-SA"/>
        </w:rPr>
        <w:t xml:space="preserve">    </w:t>
      </w:r>
    </w:p>
    <w:p w:rsidR="00B24F42" w:rsidRPr="00075332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75332">
        <w:rPr>
          <w:rFonts w:ascii="Times New Roman" w:eastAsia="Times New Roman" w:hAnsi="Times New Roman"/>
          <w:sz w:val="24"/>
          <w:szCs w:val="24"/>
          <w:lang w:eastAsia="ar-SA"/>
        </w:rPr>
        <w:t xml:space="preserve"> В программе  интегрируется и содержание курса «Изобразительное искусство»: в целях гармонизации форм и конструкций используются средства художественной выразительности,  изделия изготавливаются на основе правил декоративно-прикладного искусства и  законов дизайна,  младшие школьники осваивают  эстетику труда. </w:t>
      </w:r>
    </w:p>
    <w:p w:rsidR="00511483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75332">
        <w:rPr>
          <w:rFonts w:ascii="Times New Roman" w:eastAsia="Times New Roman" w:hAnsi="Times New Roman"/>
          <w:sz w:val="24"/>
          <w:szCs w:val="24"/>
          <w:lang w:eastAsia="ar-SA"/>
        </w:rPr>
        <w:t xml:space="preserve">     </w:t>
      </w:r>
    </w:p>
    <w:p w:rsidR="00B24F42" w:rsidRPr="00075332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75332">
        <w:rPr>
          <w:rFonts w:ascii="Times New Roman" w:eastAsia="Times New Roman" w:hAnsi="Times New Roman"/>
          <w:sz w:val="24"/>
          <w:szCs w:val="24"/>
          <w:lang w:eastAsia="ar-SA"/>
        </w:rPr>
        <w:t>Программа предусматривает использование математических знаний: это и  работа с именованными числами, и выполнение вычислений, расчетов, построений при конструировании и моделировании, и работа с геометрическими фигурами и  телами,  и создание элементарных алгоритмов деятельности в проекте. Освоение правил работы и преобразования информации    также тесно связано с  образовательной областью «Математика и информатика».</w:t>
      </w:r>
    </w:p>
    <w:p w:rsidR="00511483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75332">
        <w:rPr>
          <w:rFonts w:ascii="Times New Roman" w:eastAsia="Times New Roman" w:hAnsi="Times New Roman"/>
          <w:sz w:val="24"/>
          <w:szCs w:val="24"/>
          <w:lang w:eastAsia="ar-SA"/>
        </w:rPr>
        <w:t xml:space="preserve">     </w:t>
      </w:r>
    </w:p>
    <w:p w:rsidR="00B24F42" w:rsidRPr="00075332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75332">
        <w:rPr>
          <w:rFonts w:ascii="Times New Roman" w:eastAsia="Times New Roman" w:hAnsi="Times New Roman"/>
          <w:sz w:val="24"/>
          <w:szCs w:val="24"/>
          <w:lang w:eastAsia="ar-SA"/>
        </w:rPr>
        <w:t xml:space="preserve"> В «Технологии»  естественным путем интегрируется содержание образовательной области «Филология» (русский язык и литературное чтение). Для понимания детьми  реализуемых в изделии технических образов   рассматривается культурно-исторический справочный материал, представленный в  учебных текстах разного типа. Эти тексты анализируются,  обсуждаются; дети строят собственные суждения, обосновывают  их, формулируют выводы.</w:t>
      </w:r>
    </w:p>
    <w:p w:rsidR="00511483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75332">
        <w:rPr>
          <w:rFonts w:ascii="Times New Roman" w:eastAsia="Times New Roman" w:hAnsi="Times New Roman"/>
          <w:sz w:val="24"/>
          <w:szCs w:val="24"/>
          <w:lang w:eastAsia="ar-SA"/>
        </w:rPr>
        <w:t xml:space="preserve">      </w:t>
      </w:r>
    </w:p>
    <w:p w:rsidR="00B24F42" w:rsidRPr="00075332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75332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 xml:space="preserve">Программа  «Технология», интегрируя знания о человеке, природе и  обществе, способствует целостному восприятию ребенком мира во всем его многообразии и единстве.  Практико-ориентированная направленность содержания   позволяет реализовать эти знания в интеллектуально-практической деятельности младших школьников и создаёт условия для развития их инициативности, изобретательности, гибкости мышления. </w:t>
      </w:r>
    </w:p>
    <w:p w:rsidR="00511483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75332">
        <w:rPr>
          <w:rFonts w:ascii="Times New Roman" w:eastAsia="Times New Roman" w:hAnsi="Times New Roman"/>
          <w:sz w:val="24"/>
          <w:szCs w:val="24"/>
          <w:lang w:eastAsia="ar-SA"/>
        </w:rPr>
        <w:t xml:space="preserve">     </w:t>
      </w:r>
    </w:p>
    <w:p w:rsidR="00B24F42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75332">
        <w:rPr>
          <w:rFonts w:ascii="Times New Roman" w:eastAsia="Times New Roman" w:hAnsi="Times New Roman"/>
          <w:sz w:val="24"/>
          <w:szCs w:val="24"/>
          <w:lang w:eastAsia="ar-SA"/>
        </w:rPr>
        <w:t>Содержание программы обеспечивает реальное включение в образовательный процесс различных структурных компонентов личности (интеллектуального, эмоционально-эстетического, духовно-нравственного, физического) в их единстве, что создаёт условия для гармонизации развития, сохранения и укрепления психического и физического здоровья учащихся.</w:t>
      </w:r>
    </w:p>
    <w:p w:rsidR="00B24F42" w:rsidRDefault="00B24F42" w:rsidP="00B24F42">
      <w:pPr>
        <w:shd w:val="clear" w:color="auto" w:fill="FFFFFF"/>
        <w:suppressAutoHyphens/>
        <w:spacing w:after="0" w:line="240" w:lineRule="auto"/>
        <w:ind w:left="53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Особенности обучения в данном классе </w:t>
      </w:r>
    </w:p>
    <w:p w:rsidR="00511483" w:rsidRDefault="00511483" w:rsidP="00B24F42">
      <w:pPr>
        <w:widowControl w:val="0"/>
        <w:shd w:val="clear" w:color="auto" w:fill="FFFFFF"/>
        <w:tabs>
          <w:tab w:val="left" w:pos="187"/>
          <w:tab w:val="center" w:pos="7704"/>
          <w:tab w:val="left" w:pos="10214"/>
        </w:tabs>
        <w:autoSpaceDE w:val="0"/>
        <w:autoSpaceDN w:val="0"/>
        <w:adjustRightInd w:val="0"/>
        <w:spacing w:before="14" w:after="0" w:line="240" w:lineRule="auto"/>
        <w:ind w:left="14" w:right="-826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</w:pPr>
    </w:p>
    <w:p w:rsidR="00B24F42" w:rsidRDefault="00B24F42" w:rsidP="00B24F42">
      <w:pPr>
        <w:widowControl w:val="0"/>
        <w:shd w:val="clear" w:color="auto" w:fill="FFFFFF"/>
        <w:tabs>
          <w:tab w:val="left" w:pos="187"/>
          <w:tab w:val="center" w:pos="7704"/>
          <w:tab w:val="left" w:pos="10214"/>
        </w:tabs>
        <w:autoSpaceDE w:val="0"/>
        <w:autoSpaceDN w:val="0"/>
        <w:adjustRightInd w:val="0"/>
        <w:spacing w:before="14" w:after="0" w:line="240" w:lineRule="auto"/>
        <w:ind w:left="14" w:right="-826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  <w:t>Место курса в учебном плане</w:t>
      </w:r>
    </w:p>
    <w:p w:rsidR="00511483" w:rsidRDefault="00511483" w:rsidP="00B24F42">
      <w:pPr>
        <w:widowControl w:val="0"/>
        <w:shd w:val="clear" w:color="auto" w:fill="FFFFFF"/>
        <w:tabs>
          <w:tab w:val="left" w:pos="187"/>
          <w:tab w:val="center" w:pos="7704"/>
          <w:tab w:val="left" w:pos="10214"/>
        </w:tabs>
        <w:autoSpaceDE w:val="0"/>
        <w:autoSpaceDN w:val="0"/>
        <w:adjustRightInd w:val="0"/>
        <w:spacing w:before="14" w:after="0" w:line="240" w:lineRule="auto"/>
        <w:ind w:left="14" w:right="-826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</w:pPr>
    </w:p>
    <w:p w:rsidR="00B24F42" w:rsidRDefault="00B24F42" w:rsidP="00B24F42">
      <w:pPr>
        <w:spacing w:after="0" w:line="240" w:lineRule="auto"/>
        <w:ind w:left="150" w:right="15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Рабочая программа рассчитана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на  34 часа в год.</w:t>
      </w:r>
    </w:p>
    <w:p w:rsidR="00B24F42" w:rsidRDefault="00511483" w:rsidP="00B24F42">
      <w:pPr>
        <w:spacing w:after="0" w:line="240" w:lineRule="auto"/>
        <w:ind w:left="372" w:right="15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Количество часов в неделю 1</w:t>
      </w:r>
      <w:r w:rsidR="00B24F42">
        <w:rPr>
          <w:rFonts w:ascii="Times New Roman" w:eastAsia="Times New Roman" w:hAnsi="Times New Roman"/>
          <w:sz w:val="24"/>
          <w:szCs w:val="24"/>
          <w:lang w:eastAsia="ru-RU"/>
        </w:rPr>
        <w:t xml:space="preserve"> ч. </w:t>
      </w:r>
      <w:r w:rsidR="00B24F42">
        <w:rPr>
          <w:rFonts w:ascii="Times New Roman" w:eastAsia="Times New Roman" w:hAnsi="Times New Roman"/>
          <w:sz w:val="24"/>
          <w:szCs w:val="24"/>
          <w:lang w:eastAsia="ru-RU"/>
        </w:rPr>
        <w:br/>
      </w:r>
    </w:p>
    <w:p w:rsidR="00B24F42" w:rsidRPr="00075332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24F42" w:rsidRDefault="00B24F42" w:rsidP="00B24F42">
      <w:pPr>
        <w:suppressAutoHyphens/>
        <w:spacing w:after="0" w:line="240" w:lineRule="auto"/>
        <w:ind w:left="-567" w:firstLine="283"/>
        <w:jc w:val="center"/>
        <w:rPr>
          <w:rFonts w:ascii="Times New Roman" w:eastAsia="Times New Roman" w:hAnsi="Times New Roman" w:cs="Calibri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Педагогическая цель и задачи</w:t>
      </w:r>
    </w:p>
    <w:p w:rsidR="00511483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b/>
          <w:sz w:val="24"/>
          <w:szCs w:val="24"/>
          <w:lang w:eastAsia="ar-SA"/>
        </w:rPr>
      </w:pPr>
      <w:r w:rsidRPr="00FD3F59"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 xml:space="preserve">     </w:t>
      </w:r>
    </w:p>
    <w:p w:rsidR="00B24F42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FD3F59"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Цели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изучения технологии в начальной школе:</w:t>
      </w:r>
    </w:p>
    <w:p w:rsidR="00511483" w:rsidRPr="00FD3F59" w:rsidRDefault="00511483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•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ab/>
        <w:t>Овладение технологическими знаниями и технико-технологическими умениями.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•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ab/>
        <w:t>Освоение продуктивной проектной деятельности.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•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ab/>
        <w:t>Формирование позитивного эмоционально-ценностного отношения к труду и людям труда.</w:t>
      </w:r>
    </w:p>
    <w:p w:rsidR="00511483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</w:t>
      </w:r>
    </w:p>
    <w:p w:rsidR="00B24F42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Основные </w:t>
      </w:r>
      <w:r w:rsidRPr="00FD3F59"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задачи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курса:</w:t>
      </w:r>
    </w:p>
    <w:p w:rsidR="00511483" w:rsidRPr="00FD3F59" w:rsidRDefault="00511483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- 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- развитие эмоционально-ценностного отношения  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- формирование умения  осуществлять  личностный  выбор способов деятельности, реализовать их  в практической деятельности,  нести ответственность за результат своего труда;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- формирование идентичности гражданина России в поликультурном многонациональном обществе на основе знакомства с ремеслами народов России;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- развитие способности к равноправному сотрудничеству на основе уважения личности другого человека; воспитание толерантности к мнению и позиции других; 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- формирование целостной картины мира (образа мира) на основе  познания мира через осмысление духовно-психологического содержания предметного мира и его единства с миром природы,  освоения трудовых умений и навыков, осмысления технологии  процесса выполнения изделий в проектной деятельности;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-  развитие познавательных мотивов, инициативности, любознательности и познавательных интересов  на основе  связи  трудового и технологического образования  с жизненным опытом и системой ценностей ребенка;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- формирование  мотивации успеха, готовности к действиям в новых условиях и нестандартных ситуациях;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- гармоничное развитие понятийно-логического и образно-художественного мышления в процессе реализации проекта; 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lastRenderedPageBreak/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- развитие творческого потенциала личности в  процессе изготовления изделий при замене различных видов материалов, способов выполнения отдельных операций;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- формирование первоначальных конструкторско-технологических знаний и умений на основе обучения работе с технологической картой, строгого выполнение технологии  изготовления любых изделий;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- развитие знаково-символического и пространственного мышления, творческого и репродуктивного воображения, творческого мышления;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- формирование на основе овладения культурой проектной деятельности внутреннего плана деятельности, включающего целеполагание, планирование (умение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 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- обучение умению самостоятельно оценивать свое изделие, свой труд, приобщение к пониманию обязательности оценки качества продукции,   работе над изделием в формате и логике проекта;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- формирование умения переносить освоенные в проектной деятельности теоретические знания о технологическом процессе  в практику изготовления изделий  ручного труда,  использовать технологические знания при изучении предмета «Окружающий мир» и других школьных дисциплин;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-  обучение приемам работы с  природными,  пластичными материалами, бумагой, тканью, работе с  конструктором, формирование  умения подбирать   необходимые  для выполнения изделия инструменты;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- формирование привычки неукоснительно соблюдать  технику безопасности и правила работы с инструментами, организации рабочего места;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- формирование первоначальных умений  поиска необходимой информации в словарях, каталогах, библиотеке,  умений проверки, преобразования, хранения, передачи имеющейся информации, навыков использования компьютера; 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- формирование коммуникативных умений  в процессе реализации проектной деятельности (выслушивать и  принимать разные точки зрения и мнения, сравнивая их со своей; распределять обязанности, приходить к единому решению в процессе обсуждения (договариваться), аргументировать свою точку зрения, убеждать в правильности выбранного способа и т.д.); 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- формирование потребности в общении и осмысление его значимости для достижения положительного конечного результата;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- формирование потребности  в сотрудничестве, осмысление и соблюдение правил взаимодействия при групповой и парной работе, при общении с разными возрастными группами.</w:t>
      </w:r>
    </w:p>
    <w:p w:rsidR="00B24F42" w:rsidRDefault="00B24F42" w:rsidP="00B24F42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Результаты изучения курса</w:t>
      </w:r>
    </w:p>
    <w:p w:rsidR="004C2292" w:rsidRDefault="004C2292" w:rsidP="00B24F42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Освоение данной программы обеспечивает достижение  следующих  результатов:</w:t>
      </w:r>
    </w:p>
    <w:p w:rsidR="00511483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     </w:t>
      </w:r>
    </w:p>
    <w:p w:rsidR="00B24F42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Личностные результаты:</w:t>
      </w:r>
    </w:p>
    <w:p w:rsidR="00511483" w:rsidRPr="001C2940" w:rsidRDefault="00511483" w:rsidP="00B24F42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Воспитание патриотизма, чувства гордости за свою Родину, российский народ и историю России.</w:t>
      </w: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 Формирование уважительного отношения к иному мнению, истории и культуре других народов.</w:t>
      </w: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 Формирование эстетических потребностей, ценностей и чувств.</w:t>
      </w: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     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 Развитие навыков сотрудничества </w:t>
      </w:r>
      <w:proofErr w:type="gramStart"/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</w:t>
      </w:r>
      <w:proofErr w:type="gramEnd"/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Формирование установки на безопасный и здоровый образ жизни.</w:t>
      </w:r>
    </w:p>
    <w:p w:rsidR="00511483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</w:t>
      </w:r>
    </w:p>
    <w:p w:rsidR="00B24F42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proofErr w:type="spellStart"/>
      <w:r w:rsidRPr="001C294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Метапредметные</w:t>
      </w:r>
      <w:proofErr w:type="spellEnd"/>
      <w:r w:rsidRPr="001C294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результаты:</w:t>
      </w:r>
    </w:p>
    <w:p w:rsidR="00511483" w:rsidRPr="001C2940" w:rsidRDefault="00511483" w:rsidP="00B24F42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Овладение способностью принимать и сохранять цели и задачи учебной деятельности, поиска средств ее осуществления.</w:t>
      </w: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Освоение  способов  решения  проблем  творческого  и  поискового  характера.</w:t>
      </w: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Использование знаково-символических сре</w:t>
      </w:r>
      <w:proofErr w:type="gramStart"/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дств пр</w:t>
      </w:r>
      <w:proofErr w:type="gramEnd"/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едставления информации для создания моделей изучаемых объектов и процессов, схем решения учебных и практических задач.</w:t>
      </w: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о-</w:t>
      </w:r>
      <w:proofErr w:type="gramEnd"/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графическим сопровождением; соблюдать нормы информационной избирательности, этики и этикета.</w:t>
      </w: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proofErr w:type="gramStart"/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-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 аргументировать  свою  точку  зрения и оценку событий.</w:t>
      </w: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Овладение базовыми предметными и </w:t>
      </w:r>
      <w:proofErr w:type="spellStart"/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511483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</w:p>
    <w:p w:rsidR="00B24F42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Предметные результаты: </w:t>
      </w:r>
    </w:p>
    <w:p w:rsidR="00511483" w:rsidRPr="001C2940" w:rsidRDefault="00511483" w:rsidP="00B24F42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 </w:t>
      </w: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Усвоение первоначальных представлений о материальной культуре как продукте предметно-преобразующей деятельности человека.</w:t>
      </w: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Приобретение  навыков  самообслуживания;  овладение технологическими приемами ручной  обработки  материалов;  усвоение правил техники безопасности;</w:t>
      </w: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</w:p>
    <w:p w:rsidR="00511483" w:rsidRDefault="00511483" w:rsidP="00B24F42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</w:p>
    <w:p w:rsidR="00511483" w:rsidRDefault="00B24F42" w:rsidP="00511483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В результате изучения блока «Технология ручной обработки материалов. </w:t>
      </w:r>
    </w:p>
    <w:p w:rsidR="00B24F42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Элементы графической грамоты» выпускник научится:</w:t>
      </w:r>
    </w:p>
    <w:p w:rsidR="00511483" w:rsidRPr="001C2940" w:rsidRDefault="00511483" w:rsidP="00B24F42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декоративно-художественным и конструктивным свойствам в соответствии с поставленной задачей;</w:t>
      </w: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отбирать и выполнять в зависимости от свойств освоенных материалов оптимальные и доступные технологические приемы их ручной обработки (при разметке деталей, их выделении из заготовки, формообразовании, сборке и отделке изделия);</w:t>
      </w: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</w:t>
      </w:r>
      <w:proofErr w:type="gramEnd"/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символические действия моделирования и преобразования модели и работать с простейшей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</w:r>
    </w:p>
    <w:p w:rsidR="00511483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</w:p>
    <w:p w:rsidR="00B24F42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511483" w:rsidRPr="001C2940" w:rsidRDefault="00511483" w:rsidP="00B24F42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задачей.</w:t>
      </w:r>
    </w:p>
    <w:p w:rsidR="00511483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     </w:t>
      </w:r>
    </w:p>
    <w:p w:rsidR="00B24F42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В результате изучения блока «Конструирование и моделирование» выпускник научится:</w:t>
      </w:r>
    </w:p>
    <w:p w:rsidR="00511483" w:rsidRPr="001C2940" w:rsidRDefault="00511483" w:rsidP="00B24F42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анализировать устройство изделия: выделять детали, их форму, определять взаимное расположение, виды соединения деталей;</w:t>
      </w: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конструкции, а также другие доступные и сходные по сложности задачи;</w:t>
      </w: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изготавливать несложные конструкции изделий по рисунку, простейшему чертежу или эскизу, образцу и доступным заданным условиям.</w:t>
      </w:r>
    </w:p>
    <w:p w:rsidR="00511483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     </w:t>
      </w:r>
    </w:p>
    <w:p w:rsidR="00B24F42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511483" w:rsidRPr="001C2940" w:rsidRDefault="00511483" w:rsidP="00B24F42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соотносить объемную конструкцию, основанную на правильных геометрических формах, с изображениями их разверток;</w:t>
      </w: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создавать мысленный образ конструкции с целью решения определенной конструкторской задачи или передачи определенной художественно-эстетической информации, воплощать этот образ в материале.</w:t>
      </w:r>
    </w:p>
    <w:p w:rsidR="00511483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</w:p>
    <w:p w:rsidR="00B24F42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В результате изучения блока «Практика работы на компьютере» выпускник научится:</w:t>
      </w:r>
    </w:p>
    <w:p w:rsidR="00511483" w:rsidRPr="001C2940" w:rsidRDefault="00511483" w:rsidP="00B24F42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соблюдать безопасные приемы труда, пользоваться персональным компьютером для воспроизведения и поиска необходимой информации в ресурсе компьютера, для решения доступных конструкторско-технологических задач;</w:t>
      </w: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использовать простейшие приемы работы с готовыми электронными ресурсами: активировать, читать информацию, выполнять задания;</w:t>
      </w:r>
    </w:p>
    <w:p w:rsidR="00511483" w:rsidRPr="00511483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создавать небольшие тексты, иллюстрации к устному рассказу, используя редакторы текстов и презентаций.</w:t>
      </w:r>
    </w:p>
    <w:p w:rsidR="00511483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пользоваться доступными приемами работы с готовой текстовой, визуальной, звуковой информацией в сети Интернет, а также познакомится с доступными способами ее получения, хранения, переработки.</w:t>
      </w:r>
    </w:p>
    <w:p w:rsidR="004C2292" w:rsidRDefault="004C2292" w:rsidP="004C2292">
      <w:pPr>
        <w:widowControl w:val="0"/>
        <w:shd w:val="clear" w:color="auto" w:fill="FFFFFF"/>
        <w:tabs>
          <w:tab w:val="left" w:pos="187"/>
          <w:tab w:val="left" w:pos="5256"/>
          <w:tab w:val="left" w:pos="8357"/>
        </w:tabs>
        <w:autoSpaceDE w:val="0"/>
        <w:autoSpaceDN w:val="0"/>
        <w:adjustRightInd w:val="0"/>
        <w:spacing w:after="0" w:line="278" w:lineRule="exact"/>
        <w:ind w:left="14" w:right="-826"/>
        <w:jc w:val="center"/>
        <w:rPr>
          <w:rFonts w:ascii="Times New Roman" w:eastAsia="Times New Roman" w:hAnsi="Times New Roman"/>
          <w:b/>
          <w:color w:val="000000"/>
          <w:spacing w:val="6"/>
          <w:lang w:eastAsia="ar-SA"/>
        </w:rPr>
      </w:pPr>
    </w:p>
    <w:p w:rsidR="004C2292" w:rsidRPr="004C2292" w:rsidRDefault="004C2292" w:rsidP="004C2292">
      <w:pPr>
        <w:widowControl w:val="0"/>
        <w:shd w:val="clear" w:color="auto" w:fill="FFFFFF"/>
        <w:tabs>
          <w:tab w:val="left" w:pos="187"/>
          <w:tab w:val="left" w:pos="5256"/>
          <w:tab w:val="left" w:pos="8357"/>
        </w:tabs>
        <w:autoSpaceDE w:val="0"/>
        <w:autoSpaceDN w:val="0"/>
        <w:adjustRightInd w:val="0"/>
        <w:spacing w:after="0" w:line="278" w:lineRule="exact"/>
        <w:ind w:left="14" w:right="-826"/>
        <w:jc w:val="center"/>
        <w:rPr>
          <w:rFonts w:ascii="Times New Roman" w:eastAsia="Times New Roman" w:hAnsi="Times New Roman"/>
          <w:b/>
          <w:color w:val="000000"/>
          <w:spacing w:val="6"/>
          <w:lang w:eastAsia="ar-SA"/>
        </w:rPr>
      </w:pPr>
      <w:r w:rsidRPr="004C2292">
        <w:rPr>
          <w:rFonts w:ascii="Times New Roman" w:eastAsia="Times New Roman" w:hAnsi="Times New Roman"/>
          <w:b/>
          <w:color w:val="000000"/>
          <w:spacing w:val="6"/>
          <w:lang w:eastAsia="ar-SA"/>
        </w:rPr>
        <w:t>Объекты и средства материально – технического обеспечения</w:t>
      </w:r>
    </w:p>
    <w:p w:rsidR="004C2292" w:rsidRPr="004C2292" w:rsidRDefault="004C2292" w:rsidP="004C2292">
      <w:pPr>
        <w:widowControl w:val="0"/>
        <w:shd w:val="clear" w:color="auto" w:fill="FFFFFF"/>
        <w:tabs>
          <w:tab w:val="left" w:pos="187"/>
          <w:tab w:val="left" w:pos="5256"/>
          <w:tab w:val="left" w:pos="8357"/>
        </w:tabs>
        <w:autoSpaceDE w:val="0"/>
        <w:autoSpaceDN w:val="0"/>
        <w:adjustRightInd w:val="0"/>
        <w:spacing w:after="0" w:line="278" w:lineRule="exact"/>
        <w:ind w:left="14" w:right="-826"/>
        <w:jc w:val="center"/>
        <w:rPr>
          <w:rFonts w:ascii="Times New Roman" w:eastAsia="Times New Roman" w:hAnsi="Times New Roman"/>
          <w:b/>
          <w:color w:val="000000"/>
          <w:spacing w:val="6"/>
          <w:lang w:eastAsia="ar-SA"/>
        </w:rPr>
      </w:pPr>
      <w:r w:rsidRPr="004C2292">
        <w:rPr>
          <w:rFonts w:ascii="Times New Roman" w:eastAsia="Times New Roman" w:hAnsi="Times New Roman"/>
          <w:b/>
          <w:color w:val="000000"/>
          <w:spacing w:val="6"/>
          <w:lang w:eastAsia="ar-SA"/>
        </w:rPr>
        <w:t>курса технологии (труда)</w:t>
      </w:r>
    </w:p>
    <w:p w:rsidR="004C2292" w:rsidRPr="004C2292" w:rsidRDefault="004C2292" w:rsidP="004C2292">
      <w:pPr>
        <w:widowControl w:val="0"/>
        <w:shd w:val="clear" w:color="auto" w:fill="FFFFFF"/>
        <w:tabs>
          <w:tab w:val="left" w:pos="187"/>
          <w:tab w:val="left" w:pos="5256"/>
          <w:tab w:val="left" w:pos="8357"/>
        </w:tabs>
        <w:autoSpaceDE w:val="0"/>
        <w:autoSpaceDN w:val="0"/>
        <w:adjustRightInd w:val="0"/>
        <w:spacing w:after="0" w:line="278" w:lineRule="exact"/>
        <w:ind w:left="14" w:right="-826"/>
        <w:rPr>
          <w:rFonts w:ascii="Times New Roman" w:eastAsia="Times New Roman" w:hAnsi="Times New Roman"/>
          <w:b/>
          <w:color w:val="000000"/>
          <w:spacing w:val="6"/>
          <w:lang w:eastAsia="ar-SA"/>
        </w:rPr>
      </w:pPr>
    </w:p>
    <w:tbl>
      <w:tblPr>
        <w:tblW w:w="10632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1"/>
        <w:gridCol w:w="10031"/>
      </w:tblGrid>
      <w:tr w:rsidR="004C2292" w:rsidRPr="004C2292" w:rsidTr="003E2C59">
        <w:tc>
          <w:tcPr>
            <w:tcW w:w="601" w:type="dxa"/>
          </w:tcPr>
          <w:p w:rsidR="004C2292" w:rsidRPr="004C2292" w:rsidRDefault="004C2292" w:rsidP="004C2292">
            <w:pPr>
              <w:widowControl w:val="0"/>
              <w:shd w:val="clear" w:color="auto" w:fill="FFFFFF"/>
              <w:tabs>
                <w:tab w:val="left" w:pos="187"/>
                <w:tab w:val="left" w:pos="5256"/>
                <w:tab w:val="left" w:pos="8357"/>
              </w:tabs>
              <w:autoSpaceDE w:val="0"/>
              <w:autoSpaceDN w:val="0"/>
              <w:adjustRightInd w:val="0"/>
              <w:spacing w:after="0" w:line="278" w:lineRule="exact"/>
              <w:ind w:left="14" w:right="-826"/>
              <w:rPr>
                <w:rFonts w:ascii="Times New Roman" w:eastAsia="Times New Roman" w:hAnsi="Times New Roman"/>
                <w:b/>
                <w:color w:val="000000"/>
                <w:spacing w:val="6"/>
                <w:lang w:eastAsia="ar-SA"/>
              </w:rPr>
            </w:pPr>
            <w:r w:rsidRPr="004C2292">
              <w:rPr>
                <w:rFonts w:ascii="Times New Roman" w:eastAsia="Times New Roman" w:hAnsi="Times New Roman"/>
                <w:b/>
                <w:color w:val="000000"/>
                <w:spacing w:val="6"/>
                <w:lang w:eastAsia="ar-SA"/>
              </w:rPr>
              <w:t>№</w:t>
            </w:r>
          </w:p>
          <w:p w:rsidR="004C2292" w:rsidRPr="004C2292" w:rsidRDefault="004C2292" w:rsidP="004C2292">
            <w:pPr>
              <w:widowControl w:val="0"/>
              <w:shd w:val="clear" w:color="auto" w:fill="FFFFFF"/>
              <w:tabs>
                <w:tab w:val="left" w:pos="187"/>
                <w:tab w:val="left" w:pos="5256"/>
                <w:tab w:val="left" w:pos="8357"/>
              </w:tabs>
              <w:autoSpaceDE w:val="0"/>
              <w:autoSpaceDN w:val="0"/>
              <w:adjustRightInd w:val="0"/>
              <w:spacing w:after="0" w:line="278" w:lineRule="exact"/>
              <w:ind w:left="14" w:right="-826"/>
              <w:rPr>
                <w:rFonts w:ascii="Times New Roman" w:eastAsia="Times New Roman" w:hAnsi="Times New Roman"/>
                <w:b/>
                <w:color w:val="000000"/>
                <w:spacing w:val="6"/>
                <w:lang w:eastAsia="ar-SA"/>
              </w:rPr>
            </w:pPr>
            <w:proofErr w:type="gramStart"/>
            <w:r w:rsidRPr="004C2292">
              <w:rPr>
                <w:rFonts w:ascii="Times New Roman" w:eastAsia="Times New Roman" w:hAnsi="Times New Roman"/>
                <w:b/>
                <w:color w:val="000000"/>
                <w:spacing w:val="6"/>
                <w:lang w:eastAsia="ar-SA"/>
              </w:rPr>
              <w:t>п</w:t>
            </w:r>
            <w:proofErr w:type="gramEnd"/>
            <w:r w:rsidRPr="004C2292">
              <w:rPr>
                <w:rFonts w:ascii="Times New Roman" w:eastAsia="Times New Roman" w:hAnsi="Times New Roman"/>
                <w:b/>
                <w:color w:val="000000"/>
                <w:spacing w:val="6"/>
                <w:lang w:eastAsia="ar-SA"/>
              </w:rPr>
              <w:t>/п</w:t>
            </w:r>
          </w:p>
        </w:tc>
        <w:tc>
          <w:tcPr>
            <w:tcW w:w="10031" w:type="dxa"/>
          </w:tcPr>
          <w:p w:rsidR="004C2292" w:rsidRPr="004C2292" w:rsidRDefault="004C2292" w:rsidP="004C2292">
            <w:pPr>
              <w:widowControl w:val="0"/>
              <w:shd w:val="clear" w:color="auto" w:fill="FFFFFF"/>
              <w:tabs>
                <w:tab w:val="left" w:pos="187"/>
                <w:tab w:val="left" w:pos="5256"/>
                <w:tab w:val="left" w:pos="8357"/>
              </w:tabs>
              <w:autoSpaceDE w:val="0"/>
              <w:autoSpaceDN w:val="0"/>
              <w:adjustRightInd w:val="0"/>
              <w:spacing w:after="0" w:line="278" w:lineRule="exact"/>
              <w:ind w:right="-826"/>
              <w:rPr>
                <w:rFonts w:ascii="Times New Roman" w:eastAsia="Times New Roman" w:hAnsi="Times New Roman"/>
                <w:b/>
                <w:color w:val="000000"/>
                <w:spacing w:val="6"/>
                <w:lang w:eastAsia="ar-SA"/>
              </w:rPr>
            </w:pPr>
            <w:r w:rsidRPr="004C2292">
              <w:rPr>
                <w:rFonts w:ascii="Times New Roman" w:eastAsia="Times New Roman" w:hAnsi="Times New Roman"/>
                <w:b/>
                <w:color w:val="000000"/>
                <w:spacing w:val="6"/>
                <w:lang w:eastAsia="ar-SA"/>
              </w:rPr>
              <w:t xml:space="preserve">Наименование объектов и средств материально-технического обеспечения </w:t>
            </w:r>
          </w:p>
        </w:tc>
      </w:tr>
      <w:tr w:rsidR="004C2292" w:rsidRPr="004C2292" w:rsidTr="003E2C59">
        <w:tc>
          <w:tcPr>
            <w:tcW w:w="10632" w:type="dxa"/>
            <w:gridSpan w:val="2"/>
          </w:tcPr>
          <w:p w:rsidR="004C2292" w:rsidRPr="004C2292" w:rsidRDefault="004C2292" w:rsidP="004C2292">
            <w:pPr>
              <w:widowControl w:val="0"/>
              <w:shd w:val="clear" w:color="auto" w:fill="FFFFFF"/>
              <w:tabs>
                <w:tab w:val="left" w:pos="187"/>
                <w:tab w:val="left" w:pos="5256"/>
                <w:tab w:val="left" w:pos="8357"/>
              </w:tabs>
              <w:autoSpaceDE w:val="0"/>
              <w:autoSpaceDN w:val="0"/>
              <w:adjustRightInd w:val="0"/>
              <w:spacing w:after="0" w:line="278" w:lineRule="exact"/>
              <w:ind w:left="14" w:right="-826"/>
              <w:jc w:val="center"/>
              <w:rPr>
                <w:rFonts w:ascii="Times New Roman" w:eastAsia="Times New Roman" w:hAnsi="Times New Roman"/>
                <w:b/>
                <w:color w:val="000000"/>
                <w:spacing w:val="6"/>
                <w:lang w:eastAsia="ar-SA"/>
              </w:rPr>
            </w:pPr>
            <w:r w:rsidRPr="004C2292">
              <w:rPr>
                <w:rFonts w:ascii="Times New Roman" w:eastAsia="Times New Roman" w:hAnsi="Times New Roman"/>
                <w:b/>
                <w:color w:val="000000"/>
                <w:spacing w:val="6"/>
                <w:lang w:eastAsia="ar-SA"/>
              </w:rPr>
              <w:t>БИБЛИОТЕЧНЫЙ ФОНД (КНИГОПЕЧАТНАЯ ПРОДУКЦИЯ)</w:t>
            </w:r>
          </w:p>
        </w:tc>
      </w:tr>
      <w:tr w:rsidR="004C2292" w:rsidRPr="004C2292" w:rsidTr="003E2C59">
        <w:trPr>
          <w:trHeight w:val="387"/>
        </w:trPr>
        <w:tc>
          <w:tcPr>
            <w:tcW w:w="601" w:type="dxa"/>
          </w:tcPr>
          <w:p w:rsidR="004C2292" w:rsidRPr="004C2292" w:rsidRDefault="004C2292" w:rsidP="004C2292">
            <w:pPr>
              <w:widowControl w:val="0"/>
              <w:shd w:val="clear" w:color="auto" w:fill="FFFFFF"/>
              <w:tabs>
                <w:tab w:val="left" w:pos="187"/>
                <w:tab w:val="left" w:pos="5256"/>
                <w:tab w:val="left" w:pos="8357"/>
              </w:tabs>
              <w:autoSpaceDE w:val="0"/>
              <w:autoSpaceDN w:val="0"/>
              <w:adjustRightInd w:val="0"/>
              <w:spacing w:after="0" w:line="278" w:lineRule="exact"/>
              <w:ind w:left="14" w:right="-826"/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</w:pPr>
            <w:r w:rsidRPr="004C2292"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  <w:t>1</w:t>
            </w:r>
          </w:p>
        </w:tc>
        <w:tc>
          <w:tcPr>
            <w:tcW w:w="10031" w:type="dxa"/>
          </w:tcPr>
          <w:p w:rsidR="004C2292" w:rsidRPr="004C2292" w:rsidRDefault="004C2292" w:rsidP="004C2292">
            <w:pPr>
              <w:widowControl w:val="0"/>
              <w:shd w:val="clear" w:color="auto" w:fill="FFFFFF"/>
              <w:tabs>
                <w:tab w:val="left" w:pos="187"/>
                <w:tab w:val="left" w:pos="5256"/>
                <w:tab w:val="left" w:pos="8357"/>
              </w:tabs>
              <w:autoSpaceDE w:val="0"/>
              <w:autoSpaceDN w:val="0"/>
              <w:adjustRightInd w:val="0"/>
              <w:spacing w:after="0" w:line="278" w:lineRule="exact"/>
              <w:ind w:left="14" w:right="-826"/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</w:pPr>
            <w:r w:rsidRPr="004C2292"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  <w:t>Стандарт начального образования по технологии (труду)</w:t>
            </w:r>
          </w:p>
        </w:tc>
      </w:tr>
      <w:tr w:rsidR="004C2292" w:rsidRPr="004C2292" w:rsidTr="003E2C59">
        <w:trPr>
          <w:trHeight w:val="387"/>
        </w:trPr>
        <w:tc>
          <w:tcPr>
            <w:tcW w:w="601" w:type="dxa"/>
          </w:tcPr>
          <w:p w:rsidR="004C2292" w:rsidRPr="004C2292" w:rsidRDefault="004C2292" w:rsidP="004C2292">
            <w:pPr>
              <w:widowControl w:val="0"/>
              <w:shd w:val="clear" w:color="auto" w:fill="FFFFFF"/>
              <w:tabs>
                <w:tab w:val="left" w:pos="187"/>
                <w:tab w:val="left" w:pos="5256"/>
                <w:tab w:val="left" w:pos="8357"/>
              </w:tabs>
              <w:autoSpaceDE w:val="0"/>
              <w:autoSpaceDN w:val="0"/>
              <w:adjustRightInd w:val="0"/>
              <w:spacing w:after="0" w:line="278" w:lineRule="exact"/>
              <w:ind w:left="14" w:right="-826"/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</w:pPr>
            <w:r w:rsidRPr="004C2292"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  <w:t>2</w:t>
            </w:r>
          </w:p>
        </w:tc>
        <w:tc>
          <w:tcPr>
            <w:tcW w:w="10031" w:type="dxa"/>
          </w:tcPr>
          <w:p w:rsidR="004C2292" w:rsidRPr="004C2292" w:rsidRDefault="004C2292" w:rsidP="004C2292">
            <w:pPr>
              <w:widowControl w:val="0"/>
              <w:shd w:val="clear" w:color="auto" w:fill="FFFFFF"/>
              <w:tabs>
                <w:tab w:val="left" w:pos="187"/>
                <w:tab w:val="left" w:pos="5256"/>
                <w:tab w:val="left" w:pos="8357"/>
              </w:tabs>
              <w:autoSpaceDE w:val="0"/>
              <w:autoSpaceDN w:val="0"/>
              <w:adjustRightInd w:val="0"/>
              <w:spacing w:after="0" w:line="278" w:lineRule="exact"/>
              <w:ind w:left="14" w:right="-826"/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</w:pPr>
            <w:r w:rsidRPr="004C2292"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  <w:t>Примерная программа по технологии (труду)</w:t>
            </w:r>
          </w:p>
        </w:tc>
      </w:tr>
      <w:tr w:rsidR="004C2292" w:rsidRPr="004C2292" w:rsidTr="003E2C59">
        <w:trPr>
          <w:trHeight w:val="387"/>
        </w:trPr>
        <w:tc>
          <w:tcPr>
            <w:tcW w:w="601" w:type="dxa"/>
          </w:tcPr>
          <w:p w:rsidR="004C2292" w:rsidRPr="004C2292" w:rsidRDefault="004C2292" w:rsidP="004C2292">
            <w:pPr>
              <w:widowControl w:val="0"/>
              <w:shd w:val="clear" w:color="auto" w:fill="FFFFFF"/>
              <w:tabs>
                <w:tab w:val="left" w:pos="187"/>
                <w:tab w:val="left" w:pos="5256"/>
                <w:tab w:val="left" w:pos="8357"/>
              </w:tabs>
              <w:autoSpaceDE w:val="0"/>
              <w:autoSpaceDN w:val="0"/>
              <w:adjustRightInd w:val="0"/>
              <w:spacing w:after="0" w:line="278" w:lineRule="exact"/>
              <w:ind w:left="14" w:right="-826"/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</w:pPr>
            <w:r w:rsidRPr="004C2292"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  <w:t>3</w:t>
            </w:r>
          </w:p>
        </w:tc>
        <w:tc>
          <w:tcPr>
            <w:tcW w:w="10031" w:type="dxa"/>
          </w:tcPr>
          <w:p w:rsidR="004C2292" w:rsidRPr="004C2292" w:rsidRDefault="004C2292" w:rsidP="004C2292">
            <w:pPr>
              <w:widowControl w:val="0"/>
              <w:shd w:val="clear" w:color="auto" w:fill="FFFFFF"/>
              <w:tabs>
                <w:tab w:val="left" w:pos="187"/>
                <w:tab w:val="left" w:pos="5256"/>
                <w:tab w:val="left" w:pos="8357"/>
              </w:tabs>
              <w:autoSpaceDE w:val="0"/>
              <w:autoSpaceDN w:val="0"/>
              <w:adjustRightInd w:val="0"/>
              <w:spacing w:after="0" w:line="278" w:lineRule="exact"/>
              <w:ind w:left="14" w:right="-826"/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</w:pPr>
            <w:r w:rsidRPr="004C2292"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  <w:t>Учебно-методические комплекты  (УМК) (программы, учебники, рабочие тетради, дидактический материал  и пр.)</w:t>
            </w:r>
          </w:p>
        </w:tc>
      </w:tr>
      <w:tr w:rsidR="004C2292" w:rsidRPr="004C2292" w:rsidTr="003E2C59">
        <w:trPr>
          <w:trHeight w:val="387"/>
        </w:trPr>
        <w:tc>
          <w:tcPr>
            <w:tcW w:w="601" w:type="dxa"/>
          </w:tcPr>
          <w:p w:rsidR="004C2292" w:rsidRPr="004C2292" w:rsidRDefault="004C2292" w:rsidP="004C2292">
            <w:pPr>
              <w:widowControl w:val="0"/>
              <w:shd w:val="clear" w:color="auto" w:fill="FFFFFF"/>
              <w:tabs>
                <w:tab w:val="left" w:pos="187"/>
                <w:tab w:val="left" w:pos="5256"/>
                <w:tab w:val="left" w:pos="8357"/>
              </w:tabs>
              <w:autoSpaceDE w:val="0"/>
              <w:autoSpaceDN w:val="0"/>
              <w:adjustRightInd w:val="0"/>
              <w:spacing w:after="0" w:line="278" w:lineRule="exact"/>
              <w:ind w:left="14" w:right="-826"/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</w:pPr>
            <w:r w:rsidRPr="004C2292"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  <w:t>4</w:t>
            </w:r>
          </w:p>
        </w:tc>
        <w:tc>
          <w:tcPr>
            <w:tcW w:w="10031" w:type="dxa"/>
          </w:tcPr>
          <w:p w:rsidR="004C2292" w:rsidRPr="004C2292" w:rsidRDefault="004C2292" w:rsidP="004C2292">
            <w:pPr>
              <w:widowControl w:val="0"/>
              <w:shd w:val="clear" w:color="auto" w:fill="FFFFFF"/>
              <w:tabs>
                <w:tab w:val="left" w:pos="187"/>
                <w:tab w:val="left" w:pos="5256"/>
                <w:tab w:val="left" w:pos="8357"/>
              </w:tabs>
              <w:autoSpaceDE w:val="0"/>
              <w:autoSpaceDN w:val="0"/>
              <w:adjustRightInd w:val="0"/>
              <w:spacing w:after="0" w:line="278" w:lineRule="exact"/>
              <w:ind w:left="14" w:right="-826"/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</w:pPr>
            <w:r w:rsidRPr="004C2292"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  <w:t>Методические пособия и книги для учителя</w:t>
            </w:r>
          </w:p>
        </w:tc>
      </w:tr>
      <w:tr w:rsidR="004C2292" w:rsidRPr="004C2292" w:rsidTr="003E2C59">
        <w:trPr>
          <w:trHeight w:val="303"/>
        </w:trPr>
        <w:tc>
          <w:tcPr>
            <w:tcW w:w="601" w:type="dxa"/>
          </w:tcPr>
          <w:p w:rsidR="004C2292" w:rsidRPr="004C2292" w:rsidRDefault="004C2292" w:rsidP="004C2292">
            <w:pPr>
              <w:widowControl w:val="0"/>
              <w:shd w:val="clear" w:color="auto" w:fill="FFFFFF"/>
              <w:tabs>
                <w:tab w:val="left" w:pos="187"/>
                <w:tab w:val="left" w:pos="5256"/>
                <w:tab w:val="left" w:pos="8357"/>
              </w:tabs>
              <w:autoSpaceDE w:val="0"/>
              <w:autoSpaceDN w:val="0"/>
              <w:adjustRightInd w:val="0"/>
              <w:spacing w:after="0" w:line="278" w:lineRule="exact"/>
              <w:ind w:left="14" w:right="-826"/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</w:pPr>
            <w:r w:rsidRPr="004C2292"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  <w:t>5</w:t>
            </w:r>
          </w:p>
        </w:tc>
        <w:tc>
          <w:tcPr>
            <w:tcW w:w="10031" w:type="dxa"/>
          </w:tcPr>
          <w:p w:rsidR="004C2292" w:rsidRPr="004C2292" w:rsidRDefault="004C2292" w:rsidP="004C2292">
            <w:pPr>
              <w:widowControl w:val="0"/>
              <w:shd w:val="clear" w:color="auto" w:fill="FFFFFF"/>
              <w:tabs>
                <w:tab w:val="left" w:pos="187"/>
                <w:tab w:val="left" w:pos="5256"/>
                <w:tab w:val="left" w:pos="8357"/>
              </w:tabs>
              <w:autoSpaceDE w:val="0"/>
              <w:autoSpaceDN w:val="0"/>
              <w:adjustRightInd w:val="0"/>
              <w:spacing w:after="0" w:line="278" w:lineRule="exact"/>
              <w:ind w:left="14" w:right="-826"/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</w:pPr>
            <w:r w:rsidRPr="004C2292"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  <w:t>Предметные журналы</w:t>
            </w:r>
          </w:p>
        </w:tc>
      </w:tr>
      <w:tr w:rsidR="004C2292" w:rsidRPr="004C2292" w:rsidTr="003E2C59">
        <w:tc>
          <w:tcPr>
            <w:tcW w:w="10632" w:type="dxa"/>
            <w:gridSpan w:val="2"/>
          </w:tcPr>
          <w:p w:rsidR="004C2292" w:rsidRPr="004C2292" w:rsidRDefault="004C2292" w:rsidP="004C2292">
            <w:pPr>
              <w:widowControl w:val="0"/>
              <w:shd w:val="clear" w:color="auto" w:fill="FFFFFF"/>
              <w:tabs>
                <w:tab w:val="left" w:pos="187"/>
                <w:tab w:val="left" w:pos="5256"/>
                <w:tab w:val="left" w:pos="8357"/>
              </w:tabs>
              <w:autoSpaceDE w:val="0"/>
              <w:autoSpaceDN w:val="0"/>
              <w:adjustRightInd w:val="0"/>
              <w:spacing w:after="0" w:line="278" w:lineRule="exact"/>
              <w:ind w:left="14" w:right="-826"/>
              <w:jc w:val="center"/>
              <w:rPr>
                <w:rFonts w:ascii="Times New Roman" w:eastAsia="Times New Roman" w:hAnsi="Times New Roman"/>
                <w:b/>
                <w:color w:val="000000"/>
                <w:spacing w:val="6"/>
                <w:lang w:eastAsia="ar-SA"/>
              </w:rPr>
            </w:pPr>
            <w:r w:rsidRPr="004C2292">
              <w:rPr>
                <w:rFonts w:ascii="Times New Roman" w:eastAsia="Times New Roman" w:hAnsi="Times New Roman"/>
                <w:b/>
                <w:color w:val="000000"/>
                <w:spacing w:val="6"/>
                <w:lang w:eastAsia="ar-SA"/>
              </w:rPr>
              <w:t>ПЕЧАТНЫЕ ПОСОБИЯ</w:t>
            </w:r>
          </w:p>
        </w:tc>
      </w:tr>
      <w:tr w:rsidR="004C2292" w:rsidRPr="004C2292" w:rsidTr="003E2C59">
        <w:tc>
          <w:tcPr>
            <w:tcW w:w="601" w:type="dxa"/>
          </w:tcPr>
          <w:p w:rsidR="004C2292" w:rsidRPr="004C2292" w:rsidRDefault="004C2292" w:rsidP="004C2292">
            <w:pPr>
              <w:widowControl w:val="0"/>
              <w:shd w:val="clear" w:color="auto" w:fill="FFFFFF"/>
              <w:tabs>
                <w:tab w:val="left" w:pos="187"/>
                <w:tab w:val="left" w:pos="5256"/>
                <w:tab w:val="left" w:pos="8357"/>
              </w:tabs>
              <w:autoSpaceDE w:val="0"/>
              <w:autoSpaceDN w:val="0"/>
              <w:adjustRightInd w:val="0"/>
              <w:spacing w:after="0" w:line="278" w:lineRule="exact"/>
              <w:ind w:left="14" w:right="-826"/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</w:pPr>
            <w:r w:rsidRPr="004C2292"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  <w:t>6</w:t>
            </w:r>
          </w:p>
        </w:tc>
        <w:tc>
          <w:tcPr>
            <w:tcW w:w="10031" w:type="dxa"/>
          </w:tcPr>
          <w:p w:rsidR="004C2292" w:rsidRPr="004C2292" w:rsidRDefault="004C2292" w:rsidP="004C2292">
            <w:pPr>
              <w:widowControl w:val="0"/>
              <w:shd w:val="clear" w:color="auto" w:fill="FFFFFF"/>
              <w:tabs>
                <w:tab w:val="left" w:pos="187"/>
                <w:tab w:val="left" w:pos="5256"/>
                <w:tab w:val="left" w:pos="8357"/>
              </w:tabs>
              <w:autoSpaceDE w:val="0"/>
              <w:autoSpaceDN w:val="0"/>
              <w:adjustRightInd w:val="0"/>
              <w:spacing w:after="0" w:line="278" w:lineRule="exact"/>
              <w:ind w:left="14" w:right="-826"/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</w:pPr>
            <w:r w:rsidRPr="004C2292"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  <w:t>Таблицы в соответствии с основными разделами программы обучения</w:t>
            </w:r>
          </w:p>
        </w:tc>
      </w:tr>
      <w:tr w:rsidR="004C2292" w:rsidRPr="004C2292" w:rsidTr="003E2C59">
        <w:tc>
          <w:tcPr>
            <w:tcW w:w="601" w:type="dxa"/>
          </w:tcPr>
          <w:p w:rsidR="004C2292" w:rsidRPr="004C2292" w:rsidRDefault="004C2292" w:rsidP="004C2292">
            <w:pPr>
              <w:widowControl w:val="0"/>
              <w:shd w:val="clear" w:color="auto" w:fill="FFFFFF"/>
              <w:tabs>
                <w:tab w:val="left" w:pos="187"/>
                <w:tab w:val="left" w:pos="5256"/>
                <w:tab w:val="left" w:pos="8357"/>
              </w:tabs>
              <w:autoSpaceDE w:val="0"/>
              <w:autoSpaceDN w:val="0"/>
              <w:adjustRightInd w:val="0"/>
              <w:spacing w:after="0" w:line="278" w:lineRule="exact"/>
              <w:ind w:left="14" w:right="-826"/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</w:pPr>
            <w:r w:rsidRPr="004C2292"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  <w:t>7</w:t>
            </w:r>
          </w:p>
        </w:tc>
        <w:tc>
          <w:tcPr>
            <w:tcW w:w="10031" w:type="dxa"/>
          </w:tcPr>
          <w:p w:rsidR="004C2292" w:rsidRPr="004C2292" w:rsidRDefault="004C2292" w:rsidP="004C2292">
            <w:pPr>
              <w:widowControl w:val="0"/>
              <w:shd w:val="clear" w:color="auto" w:fill="FFFFFF"/>
              <w:tabs>
                <w:tab w:val="left" w:pos="187"/>
                <w:tab w:val="left" w:pos="5256"/>
                <w:tab w:val="left" w:pos="8357"/>
              </w:tabs>
              <w:autoSpaceDE w:val="0"/>
              <w:autoSpaceDN w:val="0"/>
              <w:adjustRightInd w:val="0"/>
              <w:spacing w:after="0" w:line="278" w:lineRule="exact"/>
              <w:ind w:left="14" w:right="-826"/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</w:pPr>
            <w:r w:rsidRPr="004C2292"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  <w:t>Альбомы демонстрационного и раздаточного материала</w:t>
            </w:r>
          </w:p>
        </w:tc>
      </w:tr>
      <w:tr w:rsidR="004C2292" w:rsidRPr="004C2292" w:rsidTr="003E2C59">
        <w:trPr>
          <w:trHeight w:val="69"/>
        </w:trPr>
        <w:tc>
          <w:tcPr>
            <w:tcW w:w="10632" w:type="dxa"/>
            <w:gridSpan w:val="2"/>
          </w:tcPr>
          <w:p w:rsidR="004C2292" w:rsidRPr="004C2292" w:rsidRDefault="004C2292" w:rsidP="004C2292">
            <w:pPr>
              <w:widowControl w:val="0"/>
              <w:shd w:val="clear" w:color="auto" w:fill="FFFFFF"/>
              <w:tabs>
                <w:tab w:val="left" w:pos="187"/>
                <w:tab w:val="left" w:pos="5256"/>
                <w:tab w:val="left" w:pos="8357"/>
              </w:tabs>
              <w:autoSpaceDE w:val="0"/>
              <w:autoSpaceDN w:val="0"/>
              <w:adjustRightInd w:val="0"/>
              <w:spacing w:after="0" w:line="278" w:lineRule="exact"/>
              <w:ind w:left="14" w:right="-826"/>
              <w:jc w:val="center"/>
              <w:rPr>
                <w:rFonts w:ascii="Times New Roman" w:eastAsia="Times New Roman" w:hAnsi="Times New Roman"/>
                <w:b/>
                <w:color w:val="000000"/>
                <w:spacing w:val="6"/>
                <w:lang w:eastAsia="ar-SA"/>
              </w:rPr>
            </w:pPr>
            <w:r w:rsidRPr="004C2292">
              <w:rPr>
                <w:rFonts w:ascii="Times New Roman" w:eastAsia="Times New Roman" w:hAnsi="Times New Roman"/>
                <w:b/>
                <w:color w:val="000000"/>
                <w:spacing w:val="6"/>
                <w:lang w:eastAsia="ar-SA"/>
              </w:rPr>
              <w:t>ИНФОРМАЦИОННО – КОММУНИКАТИВНЫЕ СРЕДСТВА</w:t>
            </w:r>
          </w:p>
        </w:tc>
      </w:tr>
      <w:tr w:rsidR="004C2292" w:rsidRPr="004C2292" w:rsidTr="003E2C59">
        <w:trPr>
          <w:trHeight w:val="67"/>
        </w:trPr>
        <w:tc>
          <w:tcPr>
            <w:tcW w:w="601" w:type="dxa"/>
          </w:tcPr>
          <w:p w:rsidR="004C2292" w:rsidRPr="004C2292" w:rsidRDefault="004C2292" w:rsidP="004C2292">
            <w:pPr>
              <w:widowControl w:val="0"/>
              <w:shd w:val="clear" w:color="auto" w:fill="FFFFFF"/>
              <w:tabs>
                <w:tab w:val="left" w:pos="187"/>
                <w:tab w:val="left" w:pos="5256"/>
                <w:tab w:val="left" w:pos="8357"/>
              </w:tabs>
              <w:autoSpaceDE w:val="0"/>
              <w:autoSpaceDN w:val="0"/>
              <w:adjustRightInd w:val="0"/>
              <w:spacing w:after="0" w:line="278" w:lineRule="exact"/>
              <w:ind w:left="14" w:right="-826"/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</w:pPr>
            <w:r w:rsidRPr="004C2292"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  <w:t>8</w:t>
            </w:r>
          </w:p>
        </w:tc>
        <w:tc>
          <w:tcPr>
            <w:tcW w:w="10031" w:type="dxa"/>
          </w:tcPr>
          <w:p w:rsidR="004C2292" w:rsidRPr="004C2292" w:rsidRDefault="004C2292" w:rsidP="004C2292">
            <w:pPr>
              <w:widowControl w:val="0"/>
              <w:shd w:val="clear" w:color="auto" w:fill="FFFFFF"/>
              <w:tabs>
                <w:tab w:val="left" w:pos="187"/>
                <w:tab w:val="left" w:pos="5256"/>
                <w:tab w:val="left" w:pos="8357"/>
              </w:tabs>
              <w:autoSpaceDE w:val="0"/>
              <w:autoSpaceDN w:val="0"/>
              <w:adjustRightInd w:val="0"/>
              <w:spacing w:after="0" w:line="278" w:lineRule="exact"/>
              <w:ind w:left="14" w:right="-826"/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</w:pPr>
            <w:r w:rsidRPr="004C2292"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  <w:t>Мультимедийные (цифровые) инструменты и образовательные ресурсы, соответствующие содержанию обучения, обучающие программы по предмету (пол возможности)</w:t>
            </w:r>
          </w:p>
        </w:tc>
      </w:tr>
      <w:tr w:rsidR="004C2292" w:rsidRPr="004C2292" w:rsidTr="003E2C59">
        <w:trPr>
          <w:trHeight w:val="67"/>
        </w:trPr>
        <w:tc>
          <w:tcPr>
            <w:tcW w:w="10632" w:type="dxa"/>
            <w:gridSpan w:val="2"/>
          </w:tcPr>
          <w:p w:rsidR="004C2292" w:rsidRPr="004C2292" w:rsidRDefault="004C2292" w:rsidP="004C2292">
            <w:pPr>
              <w:widowControl w:val="0"/>
              <w:shd w:val="clear" w:color="auto" w:fill="FFFFFF"/>
              <w:tabs>
                <w:tab w:val="left" w:pos="187"/>
                <w:tab w:val="left" w:pos="5256"/>
                <w:tab w:val="left" w:pos="8357"/>
              </w:tabs>
              <w:autoSpaceDE w:val="0"/>
              <w:autoSpaceDN w:val="0"/>
              <w:adjustRightInd w:val="0"/>
              <w:spacing w:after="0" w:line="278" w:lineRule="exact"/>
              <w:ind w:left="14" w:right="-826"/>
              <w:jc w:val="center"/>
              <w:rPr>
                <w:rFonts w:ascii="Times New Roman" w:eastAsia="Times New Roman" w:hAnsi="Times New Roman"/>
                <w:b/>
                <w:color w:val="000000"/>
                <w:spacing w:val="6"/>
                <w:lang w:eastAsia="ar-SA"/>
              </w:rPr>
            </w:pPr>
            <w:r w:rsidRPr="004C2292">
              <w:rPr>
                <w:rFonts w:ascii="Times New Roman" w:eastAsia="Times New Roman" w:hAnsi="Times New Roman"/>
                <w:b/>
                <w:color w:val="000000"/>
                <w:spacing w:val="6"/>
                <w:lang w:eastAsia="ar-SA"/>
              </w:rPr>
              <w:t>ЭКРАННО – ЗВУКОВЫЕ ПОСОБИЯ</w:t>
            </w:r>
          </w:p>
        </w:tc>
      </w:tr>
      <w:tr w:rsidR="004C2292" w:rsidRPr="004C2292" w:rsidTr="003E2C59">
        <w:trPr>
          <w:trHeight w:val="67"/>
        </w:trPr>
        <w:tc>
          <w:tcPr>
            <w:tcW w:w="601" w:type="dxa"/>
          </w:tcPr>
          <w:p w:rsidR="004C2292" w:rsidRPr="004C2292" w:rsidRDefault="004C2292" w:rsidP="004C2292">
            <w:pPr>
              <w:widowControl w:val="0"/>
              <w:shd w:val="clear" w:color="auto" w:fill="FFFFFF"/>
              <w:tabs>
                <w:tab w:val="left" w:pos="187"/>
                <w:tab w:val="left" w:pos="5256"/>
                <w:tab w:val="left" w:pos="8357"/>
              </w:tabs>
              <w:autoSpaceDE w:val="0"/>
              <w:autoSpaceDN w:val="0"/>
              <w:adjustRightInd w:val="0"/>
              <w:spacing w:after="0" w:line="278" w:lineRule="exact"/>
              <w:ind w:left="14" w:right="-826"/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</w:pPr>
            <w:r w:rsidRPr="004C2292"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  <w:t>9</w:t>
            </w:r>
          </w:p>
        </w:tc>
        <w:tc>
          <w:tcPr>
            <w:tcW w:w="10031" w:type="dxa"/>
          </w:tcPr>
          <w:p w:rsidR="004C2292" w:rsidRPr="004C2292" w:rsidRDefault="004C2292" w:rsidP="004C2292">
            <w:pPr>
              <w:widowControl w:val="0"/>
              <w:shd w:val="clear" w:color="auto" w:fill="FFFFFF"/>
              <w:tabs>
                <w:tab w:val="left" w:pos="187"/>
                <w:tab w:val="left" w:pos="5256"/>
                <w:tab w:val="left" w:pos="8357"/>
              </w:tabs>
              <w:autoSpaceDE w:val="0"/>
              <w:autoSpaceDN w:val="0"/>
              <w:adjustRightInd w:val="0"/>
              <w:spacing w:after="0" w:line="278" w:lineRule="exact"/>
              <w:ind w:left="14" w:right="-826"/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</w:pPr>
            <w:r w:rsidRPr="004C2292"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  <w:t>Видеофильмы (труд людей, технологические процессы, народные промыслы)</w:t>
            </w:r>
          </w:p>
        </w:tc>
      </w:tr>
      <w:tr w:rsidR="004C2292" w:rsidRPr="004C2292" w:rsidTr="003E2C59">
        <w:trPr>
          <w:trHeight w:val="90"/>
        </w:trPr>
        <w:tc>
          <w:tcPr>
            <w:tcW w:w="601" w:type="dxa"/>
          </w:tcPr>
          <w:p w:rsidR="004C2292" w:rsidRPr="004C2292" w:rsidRDefault="004C2292" w:rsidP="004C2292">
            <w:pPr>
              <w:widowControl w:val="0"/>
              <w:shd w:val="clear" w:color="auto" w:fill="FFFFFF"/>
              <w:tabs>
                <w:tab w:val="left" w:pos="187"/>
                <w:tab w:val="left" w:pos="5256"/>
                <w:tab w:val="left" w:pos="8357"/>
              </w:tabs>
              <w:autoSpaceDE w:val="0"/>
              <w:autoSpaceDN w:val="0"/>
              <w:adjustRightInd w:val="0"/>
              <w:spacing w:after="0" w:line="278" w:lineRule="exact"/>
              <w:ind w:left="14" w:right="-826"/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</w:pPr>
            <w:r w:rsidRPr="004C2292"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  <w:t>10</w:t>
            </w:r>
          </w:p>
        </w:tc>
        <w:tc>
          <w:tcPr>
            <w:tcW w:w="10031" w:type="dxa"/>
          </w:tcPr>
          <w:p w:rsidR="004C2292" w:rsidRPr="004C2292" w:rsidRDefault="004C2292" w:rsidP="004C2292">
            <w:pPr>
              <w:widowControl w:val="0"/>
              <w:shd w:val="clear" w:color="auto" w:fill="FFFFFF"/>
              <w:tabs>
                <w:tab w:val="left" w:pos="187"/>
                <w:tab w:val="left" w:pos="5256"/>
                <w:tab w:val="left" w:pos="8357"/>
              </w:tabs>
              <w:autoSpaceDE w:val="0"/>
              <w:autoSpaceDN w:val="0"/>
              <w:adjustRightInd w:val="0"/>
              <w:spacing w:after="0" w:line="278" w:lineRule="exact"/>
              <w:ind w:left="14" w:right="-826"/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</w:pPr>
            <w:r w:rsidRPr="004C2292"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  <w:t>Слайды (диапозитивы) по основным темам курса</w:t>
            </w:r>
          </w:p>
        </w:tc>
      </w:tr>
      <w:tr w:rsidR="004C2292" w:rsidRPr="004C2292" w:rsidTr="003E2C59">
        <w:tc>
          <w:tcPr>
            <w:tcW w:w="10632" w:type="dxa"/>
            <w:gridSpan w:val="2"/>
          </w:tcPr>
          <w:p w:rsidR="004C2292" w:rsidRPr="004C2292" w:rsidRDefault="004C2292" w:rsidP="004C2292">
            <w:pPr>
              <w:widowControl w:val="0"/>
              <w:shd w:val="clear" w:color="auto" w:fill="FFFFFF"/>
              <w:tabs>
                <w:tab w:val="left" w:pos="187"/>
                <w:tab w:val="left" w:pos="5256"/>
                <w:tab w:val="left" w:pos="8357"/>
              </w:tabs>
              <w:autoSpaceDE w:val="0"/>
              <w:autoSpaceDN w:val="0"/>
              <w:adjustRightInd w:val="0"/>
              <w:spacing w:after="0" w:line="278" w:lineRule="exact"/>
              <w:ind w:left="14" w:right="-826"/>
              <w:jc w:val="center"/>
              <w:rPr>
                <w:rFonts w:ascii="Times New Roman" w:eastAsia="Times New Roman" w:hAnsi="Times New Roman"/>
                <w:b/>
                <w:color w:val="000000"/>
                <w:spacing w:val="6"/>
                <w:lang w:eastAsia="ar-SA"/>
              </w:rPr>
            </w:pPr>
            <w:r w:rsidRPr="004C2292">
              <w:rPr>
                <w:rFonts w:ascii="Times New Roman" w:eastAsia="Times New Roman" w:hAnsi="Times New Roman"/>
                <w:b/>
                <w:color w:val="000000"/>
                <w:spacing w:val="6"/>
                <w:lang w:eastAsia="ar-SA"/>
              </w:rPr>
              <w:t>ТЕХНИЧЕСКИЕ СРЕДСТВА ОБУЧЕНИЯ</w:t>
            </w:r>
          </w:p>
        </w:tc>
      </w:tr>
      <w:tr w:rsidR="004C2292" w:rsidRPr="004C2292" w:rsidTr="003E2C59">
        <w:tc>
          <w:tcPr>
            <w:tcW w:w="601" w:type="dxa"/>
          </w:tcPr>
          <w:p w:rsidR="004C2292" w:rsidRPr="004C2292" w:rsidRDefault="004C2292" w:rsidP="004C2292">
            <w:pPr>
              <w:widowControl w:val="0"/>
              <w:shd w:val="clear" w:color="auto" w:fill="FFFFFF"/>
              <w:tabs>
                <w:tab w:val="left" w:pos="187"/>
                <w:tab w:val="left" w:pos="5256"/>
                <w:tab w:val="left" w:pos="8357"/>
              </w:tabs>
              <w:autoSpaceDE w:val="0"/>
              <w:autoSpaceDN w:val="0"/>
              <w:adjustRightInd w:val="0"/>
              <w:spacing w:after="0" w:line="278" w:lineRule="exact"/>
              <w:ind w:left="14" w:right="-826"/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</w:pPr>
            <w:r w:rsidRPr="004C2292"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  <w:t>11</w:t>
            </w:r>
          </w:p>
        </w:tc>
        <w:tc>
          <w:tcPr>
            <w:tcW w:w="10031" w:type="dxa"/>
          </w:tcPr>
          <w:p w:rsidR="004C2292" w:rsidRPr="004C2292" w:rsidRDefault="004C2292" w:rsidP="004C2292">
            <w:pPr>
              <w:widowControl w:val="0"/>
              <w:shd w:val="clear" w:color="auto" w:fill="FFFFFF"/>
              <w:tabs>
                <w:tab w:val="left" w:pos="187"/>
                <w:tab w:val="left" w:pos="5256"/>
                <w:tab w:val="left" w:pos="8357"/>
              </w:tabs>
              <w:autoSpaceDE w:val="0"/>
              <w:autoSpaceDN w:val="0"/>
              <w:adjustRightInd w:val="0"/>
              <w:spacing w:after="0" w:line="278" w:lineRule="exact"/>
              <w:ind w:left="14" w:right="-826"/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</w:pPr>
            <w:proofErr w:type="spellStart"/>
            <w:r w:rsidRPr="004C2292"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  <w:t>Аудиомагнитофон</w:t>
            </w:r>
            <w:proofErr w:type="spellEnd"/>
          </w:p>
        </w:tc>
      </w:tr>
      <w:tr w:rsidR="004C2292" w:rsidRPr="004C2292" w:rsidTr="003E2C59">
        <w:tc>
          <w:tcPr>
            <w:tcW w:w="601" w:type="dxa"/>
          </w:tcPr>
          <w:p w:rsidR="004C2292" w:rsidRPr="004C2292" w:rsidRDefault="004C2292" w:rsidP="004C2292">
            <w:pPr>
              <w:widowControl w:val="0"/>
              <w:shd w:val="clear" w:color="auto" w:fill="FFFFFF"/>
              <w:tabs>
                <w:tab w:val="left" w:pos="187"/>
                <w:tab w:val="left" w:pos="5256"/>
                <w:tab w:val="left" w:pos="8357"/>
              </w:tabs>
              <w:autoSpaceDE w:val="0"/>
              <w:autoSpaceDN w:val="0"/>
              <w:adjustRightInd w:val="0"/>
              <w:spacing w:after="0" w:line="278" w:lineRule="exact"/>
              <w:ind w:left="14" w:right="-826"/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</w:pPr>
            <w:r w:rsidRPr="004C2292"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  <w:t>12</w:t>
            </w:r>
          </w:p>
        </w:tc>
        <w:tc>
          <w:tcPr>
            <w:tcW w:w="10031" w:type="dxa"/>
          </w:tcPr>
          <w:p w:rsidR="004C2292" w:rsidRPr="004C2292" w:rsidRDefault="004C2292" w:rsidP="004C2292">
            <w:pPr>
              <w:widowControl w:val="0"/>
              <w:shd w:val="clear" w:color="auto" w:fill="FFFFFF"/>
              <w:tabs>
                <w:tab w:val="left" w:pos="187"/>
                <w:tab w:val="left" w:pos="5256"/>
                <w:tab w:val="left" w:pos="8357"/>
              </w:tabs>
              <w:autoSpaceDE w:val="0"/>
              <w:autoSpaceDN w:val="0"/>
              <w:adjustRightInd w:val="0"/>
              <w:spacing w:after="0" w:line="278" w:lineRule="exact"/>
              <w:ind w:left="14" w:right="-826"/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</w:pPr>
            <w:r w:rsidRPr="004C2292"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  <w:t>Проектор для демонстрации слайдов</w:t>
            </w:r>
          </w:p>
        </w:tc>
      </w:tr>
      <w:tr w:rsidR="004C2292" w:rsidRPr="004C2292" w:rsidTr="003E2C59">
        <w:tc>
          <w:tcPr>
            <w:tcW w:w="601" w:type="dxa"/>
          </w:tcPr>
          <w:p w:rsidR="004C2292" w:rsidRPr="004C2292" w:rsidRDefault="004C2292" w:rsidP="004C2292">
            <w:pPr>
              <w:widowControl w:val="0"/>
              <w:shd w:val="clear" w:color="auto" w:fill="FFFFFF"/>
              <w:tabs>
                <w:tab w:val="left" w:pos="187"/>
                <w:tab w:val="left" w:pos="5256"/>
                <w:tab w:val="left" w:pos="8357"/>
              </w:tabs>
              <w:autoSpaceDE w:val="0"/>
              <w:autoSpaceDN w:val="0"/>
              <w:adjustRightInd w:val="0"/>
              <w:spacing w:after="0" w:line="278" w:lineRule="exact"/>
              <w:ind w:left="14" w:right="-826"/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</w:pPr>
            <w:r w:rsidRPr="004C2292"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  <w:t>13</w:t>
            </w:r>
          </w:p>
        </w:tc>
        <w:tc>
          <w:tcPr>
            <w:tcW w:w="10031" w:type="dxa"/>
          </w:tcPr>
          <w:p w:rsidR="004C2292" w:rsidRPr="004C2292" w:rsidRDefault="004C2292" w:rsidP="004C2292">
            <w:pPr>
              <w:widowControl w:val="0"/>
              <w:shd w:val="clear" w:color="auto" w:fill="FFFFFF"/>
              <w:tabs>
                <w:tab w:val="left" w:pos="187"/>
                <w:tab w:val="left" w:pos="5256"/>
                <w:tab w:val="left" w:pos="8357"/>
              </w:tabs>
              <w:autoSpaceDE w:val="0"/>
              <w:autoSpaceDN w:val="0"/>
              <w:adjustRightInd w:val="0"/>
              <w:spacing w:after="0" w:line="278" w:lineRule="exact"/>
              <w:ind w:right="-826"/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</w:pPr>
            <w:r w:rsidRPr="004C2292"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  <w:t>С</w:t>
            </w:r>
            <w:proofErr w:type="gramStart"/>
            <w:r w:rsidRPr="004C2292">
              <w:rPr>
                <w:rFonts w:ascii="Times New Roman" w:eastAsia="Times New Roman" w:hAnsi="Times New Roman"/>
                <w:color w:val="000000"/>
                <w:spacing w:val="6"/>
                <w:lang w:val="en-US" w:eastAsia="ar-SA"/>
              </w:rPr>
              <w:t>D</w:t>
            </w:r>
            <w:proofErr w:type="gramEnd"/>
            <w:r w:rsidRPr="004C2292">
              <w:rPr>
                <w:rFonts w:ascii="Times New Roman" w:eastAsia="Times New Roman" w:hAnsi="Times New Roman"/>
                <w:color w:val="000000"/>
                <w:spacing w:val="6"/>
                <w:lang w:val="en-US" w:eastAsia="ar-SA"/>
              </w:rPr>
              <w:t xml:space="preserve"> / DVD</w:t>
            </w:r>
            <w:r w:rsidRPr="004C2292"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  <w:t xml:space="preserve"> - проигрыватель</w:t>
            </w:r>
          </w:p>
        </w:tc>
      </w:tr>
      <w:tr w:rsidR="004C2292" w:rsidRPr="004C2292" w:rsidTr="003E2C59">
        <w:tc>
          <w:tcPr>
            <w:tcW w:w="601" w:type="dxa"/>
          </w:tcPr>
          <w:p w:rsidR="004C2292" w:rsidRPr="004C2292" w:rsidRDefault="004C2292" w:rsidP="004C2292">
            <w:pPr>
              <w:widowControl w:val="0"/>
              <w:shd w:val="clear" w:color="auto" w:fill="FFFFFF"/>
              <w:tabs>
                <w:tab w:val="left" w:pos="187"/>
                <w:tab w:val="left" w:pos="5256"/>
                <w:tab w:val="left" w:pos="8357"/>
              </w:tabs>
              <w:autoSpaceDE w:val="0"/>
              <w:autoSpaceDN w:val="0"/>
              <w:adjustRightInd w:val="0"/>
              <w:spacing w:after="0" w:line="278" w:lineRule="exact"/>
              <w:ind w:left="14" w:right="-826"/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</w:pPr>
            <w:r w:rsidRPr="004C2292"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  <w:t>14</w:t>
            </w:r>
          </w:p>
        </w:tc>
        <w:tc>
          <w:tcPr>
            <w:tcW w:w="10031" w:type="dxa"/>
          </w:tcPr>
          <w:p w:rsidR="004C2292" w:rsidRPr="004C2292" w:rsidRDefault="004C2292" w:rsidP="003E2C59">
            <w:pPr>
              <w:widowControl w:val="0"/>
              <w:shd w:val="clear" w:color="auto" w:fill="FFFFFF"/>
              <w:tabs>
                <w:tab w:val="left" w:pos="187"/>
                <w:tab w:val="left" w:pos="5256"/>
                <w:tab w:val="left" w:pos="8357"/>
              </w:tabs>
              <w:autoSpaceDE w:val="0"/>
              <w:autoSpaceDN w:val="0"/>
              <w:adjustRightInd w:val="0"/>
              <w:spacing w:after="0" w:line="278" w:lineRule="exact"/>
              <w:ind w:left="14" w:right="-826"/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</w:pPr>
            <w:r w:rsidRPr="004C2292"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  <w:t>Магнитная доска</w:t>
            </w:r>
          </w:p>
        </w:tc>
      </w:tr>
      <w:tr w:rsidR="004C2292" w:rsidRPr="004C2292" w:rsidTr="003E2C59">
        <w:tc>
          <w:tcPr>
            <w:tcW w:w="601" w:type="dxa"/>
          </w:tcPr>
          <w:p w:rsidR="004C2292" w:rsidRPr="004C2292" w:rsidRDefault="004C2292" w:rsidP="004C2292">
            <w:pPr>
              <w:widowControl w:val="0"/>
              <w:shd w:val="clear" w:color="auto" w:fill="FFFFFF"/>
              <w:tabs>
                <w:tab w:val="left" w:pos="187"/>
                <w:tab w:val="left" w:pos="5256"/>
                <w:tab w:val="left" w:pos="8357"/>
              </w:tabs>
              <w:autoSpaceDE w:val="0"/>
              <w:autoSpaceDN w:val="0"/>
              <w:adjustRightInd w:val="0"/>
              <w:spacing w:after="0" w:line="278" w:lineRule="exact"/>
              <w:ind w:left="14" w:right="-826"/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</w:pPr>
            <w:r w:rsidRPr="004C2292"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  <w:t>15</w:t>
            </w:r>
          </w:p>
        </w:tc>
        <w:tc>
          <w:tcPr>
            <w:tcW w:w="10031" w:type="dxa"/>
          </w:tcPr>
          <w:p w:rsidR="004C2292" w:rsidRPr="004C2292" w:rsidRDefault="004C2292" w:rsidP="003E2C59">
            <w:pPr>
              <w:widowControl w:val="0"/>
              <w:shd w:val="clear" w:color="auto" w:fill="FFFFFF"/>
              <w:tabs>
                <w:tab w:val="left" w:pos="187"/>
                <w:tab w:val="left" w:pos="5256"/>
                <w:tab w:val="left" w:pos="8357"/>
              </w:tabs>
              <w:autoSpaceDE w:val="0"/>
              <w:autoSpaceDN w:val="0"/>
              <w:adjustRightInd w:val="0"/>
              <w:spacing w:after="0" w:line="278" w:lineRule="exact"/>
              <w:ind w:left="14" w:right="-826"/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</w:pPr>
            <w:r w:rsidRPr="004C2292"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  <w:t>Компьютер  с программным обеспечением</w:t>
            </w:r>
          </w:p>
        </w:tc>
      </w:tr>
      <w:tr w:rsidR="004C2292" w:rsidRPr="004C2292" w:rsidTr="003E2C59">
        <w:tc>
          <w:tcPr>
            <w:tcW w:w="601" w:type="dxa"/>
          </w:tcPr>
          <w:p w:rsidR="004C2292" w:rsidRPr="004C2292" w:rsidRDefault="004C2292" w:rsidP="004C2292">
            <w:pPr>
              <w:widowControl w:val="0"/>
              <w:shd w:val="clear" w:color="auto" w:fill="FFFFFF"/>
              <w:tabs>
                <w:tab w:val="left" w:pos="187"/>
                <w:tab w:val="left" w:pos="5256"/>
                <w:tab w:val="left" w:pos="8357"/>
              </w:tabs>
              <w:autoSpaceDE w:val="0"/>
              <w:autoSpaceDN w:val="0"/>
              <w:adjustRightInd w:val="0"/>
              <w:spacing w:after="0" w:line="278" w:lineRule="exact"/>
              <w:ind w:left="14" w:right="-826"/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</w:pPr>
            <w:r w:rsidRPr="004C2292"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  <w:t>16</w:t>
            </w:r>
          </w:p>
        </w:tc>
        <w:tc>
          <w:tcPr>
            <w:tcW w:w="10031" w:type="dxa"/>
          </w:tcPr>
          <w:p w:rsidR="004C2292" w:rsidRPr="004C2292" w:rsidRDefault="004C2292" w:rsidP="004C2292">
            <w:pPr>
              <w:widowControl w:val="0"/>
              <w:shd w:val="clear" w:color="auto" w:fill="FFFFFF"/>
              <w:tabs>
                <w:tab w:val="left" w:pos="187"/>
                <w:tab w:val="left" w:pos="5256"/>
                <w:tab w:val="left" w:pos="8357"/>
              </w:tabs>
              <w:autoSpaceDE w:val="0"/>
              <w:autoSpaceDN w:val="0"/>
              <w:adjustRightInd w:val="0"/>
              <w:spacing w:after="0" w:line="278" w:lineRule="exact"/>
              <w:ind w:left="14" w:right="-826"/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</w:pPr>
            <w:r w:rsidRPr="004C2292"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  <w:t>Мультимедийный проектор</w:t>
            </w:r>
          </w:p>
        </w:tc>
      </w:tr>
      <w:tr w:rsidR="004C2292" w:rsidRPr="004C2292" w:rsidTr="003E2C59">
        <w:trPr>
          <w:trHeight w:val="20"/>
        </w:trPr>
        <w:tc>
          <w:tcPr>
            <w:tcW w:w="10632" w:type="dxa"/>
            <w:gridSpan w:val="2"/>
          </w:tcPr>
          <w:p w:rsidR="004C2292" w:rsidRPr="004C2292" w:rsidRDefault="004C2292" w:rsidP="004C2292">
            <w:pPr>
              <w:widowControl w:val="0"/>
              <w:shd w:val="clear" w:color="auto" w:fill="FFFFFF"/>
              <w:tabs>
                <w:tab w:val="left" w:pos="187"/>
                <w:tab w:val="left" w:pos="5256"/>
                <w:tab w:val="left" w:pos="8357"/>
              </w:tabs>
              <w:autoSpaceDE w:val="0"/>
              <w:autoSpaceDN w:val="0"/>
              <w:adjustRightInd w:val="0"/>
              <w:spacing w:after="0" w:line="278" w:lineRule="exact"/>
              <w:ind w:left="14" w:right="-826"/>
              <w:jc w:val="center"/>
              <w:rPr>
                <w:rFonts w:ascii="Times New Roman" w:eastAsia="Times New Roman" w:hAnsi="Times New Roman"/>
                <w:b/>
                <w:color w:val="000000"/>
                <w:spacing w:val="6"/>
                <w:lang w:eastAsia="ar-SA"/>
              </w:rPr>
            </w:pPr>
            <w:r w:rsidRPr="004C2292">
              <w:rPr>
                <w:rFonts w:ascii="Times New Roman" w:eastAsia="Times New Roman" w:hAnsi="Times New Roman"/>
                <w:b/>
                <w:color w:val="000000"/>
                <w:spacing w:val="6"/>
                <w:lang w:eastAsia="ar-SA"/>
              </w:rPr>
              <w:t>УЧЕБНО-ПРАКТИЧЕКОЕ И УЧЕБНО-ЛАБОРАТОРНОЕ ОБОРУДОВАНИЕ</w:t>
            </w:r>
          </w:p>
        </w:tc>
      </w:tr>
      <w:tr w:rsidR="004C2292" w:rsidRPr="004C2292" w:rsidTr="003E2C59">
        <w:trPr>
          <w:trHeight w:val="20"/>
        </w:trPr>
        <w:tc>
          <w:tcPr>
            <w:tcW w:w="601" w:type="dxa"/>
          </w:tcPr>
          <w:p w:rsidR="004C2292" w:rsidRPr="004C2292" w:rsidRDefault="004C2292" w:rsidP="004C2292">
            <w:pPr>
              <w:widowControl w:val="0"/>
              <w:shd w:val="clear" w:color="auto" w:fill="FFFFFF"/>
              <w:tabs>
                <w:tab w:val="left" w:pos="187"/>
                <w:tab w:val="left" w:pos="5256"/>
                <w:tab w:val="left" w:pos="8357"/>
              </w:tabs>
              <w:autoSpaceDE w:val="0"/>
              <w:autoSpaceDN w:val="0"/>
              <w:adjustRightInd w:val="0"/>
              <w:spacing w:after="0" w:line="278" w:lineRule="exact"/>
              <w:ind w:left="14" w:right="-826"/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</w:pPr>
            <w:r w:rsidRPr="004C2292"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  <w:t>17</w:t>
            </w:r>
          </w:p>
        </w:tc>
        <w:tc>
          <w:tcPr>
            <w:tcW w:w="10031" w:type="dxa"/>
          </w:tcPr>
          <w:p w:rsidR="004C2292" w:rsidRPr="004C2292" w:rsidRDefault="004C2292" w:rsidP="004C2292">
            <w:pPr>
              <w:widowControl w:val="0"/>
              <w:shd w:val="clear" w:color="auto" w:fill="FFFFFF"/>
              <w:tabs>
                <w:tab w:val="left" w:pos="187"/>
                <w:tab w:val="left" w:pos="5256"/>
                <w:tab w:val="left" w:pos="8357"/>
              </w:tabs>
              <w:autoSpaceDE w:val="0"/>
              <w:autoSpaceDN w:val="0"/>
              <w:adjustRightInd w:val="0"/>
              <w:spacing w:after="0" w:line="278" w:lineRule="exact"/>
              <w:ind w:left="14" w:right="-826"/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</w:pPr>
            <w:r w:rsidRPr="004C2292"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  <w:t>Набор инструментов для работы с различными материалами в соответствии с программой обучения</w:t>
            </w:r>
          </w:p>
        </w:tc>
      </w:tr>
      <w:tr w:rsidR="004C2292" w:rsidRPr="004C2292" w:rsidTr="003E2C59">
        <w:trPr>
          <w:trHeight w:val="20"/>
        </w:trPr>
        <w:tc>
          <w:tcPr>
            <w:tcW w:w="601" w:type="dxa"/>
          </w:tcPr>
          <w:p w:rsidR="004C2292" w:rsidRPr="004C2292" w:rsidRDefault="004C2292" w:rsidP="004C2292">
            <w:pPr>
              <w:widowControl w:val="0"/>
              <w:shd w:val="clear" w:color="auto" w:fill="FFFFFF"/>
              <w:tabs>
                <w:tab w:val="left" w:pos="187"/>
                <w:tab w:val="left" w:pos="5256"/>
                <w:tab w:val="left" w:pos="8357"/>
              </w:tabs>
              <w:autoSpaceDE w:val="0"/>
              <w:autoSpaceDN w:val="0"/>
              <w:adjustRightInd w:val="0"/>
              <w:spacing w:after="0" w:line="278" w:lineRule="exact"/>
              <w:ind w:right="-826"/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</w:pPr>
            <w:r w:rsidRPr="004C2292"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  <w:t>18</w:t>
            </w:r>
          </w:p>
        </w:tc>
        <w:tc>
          <w:tcPr>
            <w:tcW w:w="10031" w:type="dxa"/>
          </w:tcPr>
          <w:p w:rsidR="004C2292" w:rsidRPr="004C2292" w:rsidRDefault="004C2292" w:rsidP="004C2292">
            <w:pPr>
              <w:widowControl w:val="0"/>
              <w:shd w:val="clear" w:color="auto" w:fill="FFFFFF"/>
              <w:tabs>
                <w:tab w:val="left" w:pos="187"/>
                <w:tab w:val="left" w:pos="5256"/>
                <w:tab w:val="left" w:pos="8357"/>
              </w:tabs>
              <w:autoSpaceDE w:val="0"/>
              <w:autoSpaceDN w:val="0"/>
              <w:adjustRightInd w:val="0"/>
              <w:spacing w:after="0" w:line="278" w:lineRule="exact"/>
              <w:ind w:left="14" w:right="-826"/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</w:pPr>
            <w:r w:rsidRPr="004C2292"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  <w:t>Конструкторы для изучения простых конструкций и механизмов. Действующие модели механизмов</w:t>
            </w:r>
          </w:p>
        </w:tc>
      </w:tr>
      <w:tr w:rsidR="004C2292" w:rsidRPr="004C2292" w:rsidTr="003E2C59">
        <w:trPr>
          <w:trHeight w:val="20"/>
        </w:trPr>
        <w:tc>
          <w:tcPr>
            <w:tcW w:w="601" w:type="dxa"/>
          </w:tcPr>
          <w:p w:rsidR="004C2292" w:rsidRPr="004C2292" w:rsidRDefault="004C2292" w:rsidP="004C2292">
            <w:pPr>
              <w:widowControl w:val="0"/>
              <w:shd w:val="clear" w:color="auto" w:fill="FFFFFF"/>
              <w:tabs>
                <w:tab w:val="left" w:pos="187"/>
                <w:tab w:val="left" w:pos="5256"/>
                <w:tab w:val="left" w:pos="8357"/>
              </w:tabs>
              <w:autoSpaceDE w:val="0"/>
              <w:autoSpaceDN w:val="0"/>
              <w:adjustRightInd w:val="0"/>
              <w:spacing w:after="0" w:line="278" w:lineRule="exact"/>
              <w:ind w:left="14" w:right="-826"/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</w:pPr>
            <w:r w:rsidRPr="004C2292"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  <w:t>19</w:t>
            </w:r>
          </w:p>
        </w:tc>
        <w:tc>
          <w:tcPr>
            <w:tcW w:w="10031" w:type="dxa"/>
          </w:tcPr>
          <w:p w:rsidR="004C2292" w:rsidRPr="004C2292" w:rsidRDefault="004C2292" w:rsidP="004C2292">
            <w:pPr>
              <w:widowControl w:val="0"/>
              <w:shd w:val="clear" w:color="auto" w:fill="FFFFFF"/>
              <w:tabs>
                <w:tab w:val="left" w:pos="187"/>
                <w:tab w:val="left" w:pos="5256"/>
                <w:tab w:val="left" w:pos="8357"/>
              </w:tabs>
              <w:autoSpaceDE w:val="0"/>
              <w:autoSpaceDN w:val="0"/>
              <w:adjustRightInd w:val="0"/>
              <w:spacing w:after="0" w:line="278" w:lineRule="exact"/>
              <w:ind w:left="14" w:right="-826"/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</w:pPr>
            <w:r w:rsidRPr="004C2292">
              <w:rPr>
                <w:rFonts w:ascii="Times New Roman" w:eastAsia="Times New Roman" w:hAnsi="Times New Roman"/>
                <w:color w:val="000000"/>
                <w:spacing w:val="6"/>
                <w:lang w:eastAsia="ar-SA"/>
              </w:rPr>
              <w:t>Объёмные модели геометрических фигур</w:t>
            </w:r>
          </w:p>
        </w:tc>
      </w:tr>
    </w:tbl>
    <w:p w:rsidR="004C2292" w:rsidRPr="004C2292" w:rsidRDefault="004C2292" w:rsidP="00B24F42">
      <w:pPr>
        <w:widowControl w:val="0"/>
        <w:shd w:val="clear" w:color="auto" w:fill="FFFFFF"/>
        <w:tabs>
          <w:tab w:val="left" w:pos="187"/>
          <w:tab w:val="left" w:pos="5256"/>
          <w:tab w:val="left" w:pos="8357"/>
        </w:tabs>
        <w:autoSpaceDE w:val="0"/>
        <w:autoSpaceDN w:val="0"/>
        <w:adjustRightInd w:val="0"/>
        <w:spacing w:after="0" w:line="278" w:lineRule="exact"/>
        <w:ind w:left="14" w:right="-826"/>
        <w:rPr>
          <w:rFonts w:ascii="Times New Roman" w:eastAsia="Times New Roman" w:hAnsi="Times New Roman"/>
          <w:b/>
          <w:color w:val="000000"/>
          <w:spacing w:val="6"/>
          <w:lang w:eastAsia="ar-SA"/>
        </w:rPr>
      </w:pPr>
    </w:p>
    <w:p w:rsidR="004C2292" w:rsidRPr="007A7767" w:rsidRDefault="004C2292" w:rsidP="00B24F42">
      <w:pPr>
        <w:widowControl w:val="0"/>
        <w:shd w:val="clear" w:color="auto" w:fill="FFFFFF"/>
        <w:tabs>
          <w:tab w:val="left" w:pos="187"/>
          <w:tab w:val="left" w:pos="5256"/>
          <w:tab w:val="left" w:pos="8357"/>
        </w:tabs>
        <w:autoSpaceDE w:val="0"/>
        <w:autoSpaceDN w:val="0"/>
        <w:adjustRightInd w:val="0"/>
        <w:spacing w:after="0" w:line="278" w:lineRule="exact"/>
        <w:ind w:left="14" w:right="-826"/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ar-SA"/>
        </w:rPr>
        <w:sectPr w:rsidR="004C2292" w:rsidRPr="007A7767" w:rsidSect="003E2C59">
          <w:pgSz w:w="11906" w:h="16838"/>
          <w:pgMar w:top="426" w:right="850" w:bottom="1134" w:left="1701" w:header="708" w:footer="708" w:gutter="0"/>
          <w:cols w:space="720"/>
        </w:sectPr>
      </w:pPr>
    </w:p>
    <w:p w:rsidR="006C7614" w:rsidRPr="006C7614" w:rsidRDefault="006C7614" w:rsidP="006C7614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6C761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>ТЕМАТИЧЕСКОЕ  ПЛАНИРОВАНИЕ  ПО   ТЕХНОЛОГИИ  4 КЛАСС  (34 часа)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7"/>
        <w:gridCol w:w="10936"/>
        <w:gridCol w:w="1134"/>
        <w:gridCol w:w="1134"/>
        <w:gridCol w:w="1125"/>
        <w:gridCol w:w="9"/>
      </w:tblGrid>
      <w:tr w:rsidR="006C7614" w:rsidRPr="006C7614" w:rsidTr="006C7614">
        <w:trPr>
          <w:trHeight w:val="465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614" w:rsidRPr="006C7614" w:rsidRDefault="006C7614" w:rsidP="006C7614">
            <w:pPr>
              <w:spacing w:after="0"/>
              <w:ind w:left="900" w:hanging="90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b/>
                <w:lang w:eastAsia="ru-RU"/>
              </w:rPr>
              <w:t>№</w:t>
            </w:r>
          </w:p>
          <w:p w:rsidR="006C7614" w:rsidRPr="006C7614" w:rsidRDefault="006C7614" w:rsidP="006C7614">
            <w:pPr>
              <w:spacing w:after="0"/>
              <w:ind w:left="900" w:hanging="90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gramStart"/>
            <w:r w:rsidRPr="006C7614">
              <w:rPr>
                <w:rFonts w:ascii="Times New Roman" w:eastAsia="Times New Roman" w:hAnsi="Times New Roman"/>
                <w:b/>
                <w:lang w:eastAsia="ru-RU"/>
              </w:rPr>
              <w:t>п</w:t>
            </w:r>
            <w:proofErr w:type="gramEnd"/>
            <w:r w:rsidRPr="006C7614">
              <w:rPr>
                <w:rFonts w:ascii="Times New Roman" w:eastAsia="Times New Roman" w:hAnsi="Times New Roman"/>
                <w:b/>
                <w:lang w:val="en-US" w:eastAsia="ru-RU"/>
              </w:rPr>
              <w:t>/</w:t>
            </w:r>
            <w:r w:rsidRPr="006C7614">
              <w:rPr>
                <w:rFonts w:ascii="Times New Roman" w:eastAsia="Times New Roman" w:hAnsi="Times New Roman"/>
                <w:b/>
                <w:lang w:eastAsia="ru-RU"/>
              </w:rPr>
              <w:t>п</w:t>
            </w:r>
          </w:p>
        </w:tc>
        <w:tc>
          <w:tcPr>
            <w:tcW w:w="10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614" w:rsidRPr="006C7614" w:rsidRDefault="006C7614" w:rsidP="006C7614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b/>
                <w:lang w:eastAsia="ru-RU"/>
              </w:rPr>
              <w:t>Тема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7614" w:rsidRPr="006C7614" w:rsidRDefault="006C7614" w:rsidP="00D97E93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b/>
                <w:lang w:eastAsia="ru-RU"/>
              </w:rPr>
              <w:t>кол-во часов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614" w:rsidRPr="006C7614" w:rsidRDefault="006C7614" w:rsidP="006C7614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b/>
                <w:lang w:eastAsia="ru-RU"/>
              </w:rPr>
              <w:t>Дата проведения</w:t>
            </w:r>
          </w:p>
        </w:tc>
      </w:tr>
      <w:tr w:rsidR="006C7614" w:rsidRPr="006C7614" w:rsidTr="006C7614">
        <w:trPr>
          <w:trHeight w:val="375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/>
              <w:ind w:left="900" w:hanging="90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6C7614" w:rsidRPr="006C7614" w:rsidTr="00D97E93">
        <w:trPr>
          <w:trHeight w:val="253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6C7614" w:rsidRPr="006C7614" w:rsidTr="00D97E93">
        <w:trPr>
          <w:trHeight w:val="70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614" w:rsidRPr="006C7614" w:rsidRDefault="006C7614" w:rsidP="006C7614">
            <w:pPr>
              <w:spacing w:after="0"/>
              <w:ind w:left="34" w:hanging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b/>
                <w:lang w:eastAsia="ru-RU"/>
              </w:rPr>
              <w:t>план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614" w:rsidRPr="006C7614" w:rsidRDefault="006C7614" w:rsidP="006C7614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b/>
                <w:lang w:eastAsia="ru-RU"/>
              </w:rPr>
              <w:t>факт</w:t>
            </w:r>
          </w:p>
        </w:tc>
      </w:tr>
      <w:tr w:rsidR="006C7614" w:rsidRPr="006C7614" w:rsidTr="006C7614">
        <w:trPr>
          <w:trHeight w:val="53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lang w:eastAsia="ru-RU"/>
              </w:rPr>
              <w:t>Техника безопасности на уроках технологии. Как работать с учебником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lang w:eastAsia="ru-RU"/>
              </w:rPr>
              <w:t>1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AE0413" w:rsidRDefault="005F7D0D" w:rsidP="006C7614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AE0413" w:rsidRPr="00AE04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4106DF" w:rsidRDefault="0061444A" w:rsidP="006C76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2.09</w:t>
            </w:r>
          </w:p>
        </w:tc>
      </w:tr>
      <w:tr w:rsidR="006C7614" w:rsidRPr="006C7614" w:rsidTr="006E5866">
        <w:trPr>
          <w:trHeight w:val="530"/>
        </w:trPr>
        <w:tc>
          <w:tcPr>
            <w:tcW w:w="14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4106DF" w:rsidRDefault="006C7614" w:rsidP="006C76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highlight w:val="yellow"/>
                <w:lang w:eastAsia="ru-RU"/>
              </w:rPr>
            </w:pPr>
          </w:p>
        </w:tc>
      </w:tr>
      <w:tr w:rsidR="006C7614" w:rsidRPr="00D97E93" w:rsidTr="006C7614">
        <w:trPr>
          <w:trHeight w:val="53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71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lang w:eastAsia="ru-RU"/>
              </w:rPr>
              <w:t>Вагоностроительный завод.</w:t>
            </w:r>
            <w:r w:rsidRPr="006C7614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Pr="006C7614">
              <w:rPr>
                <w:rFonts w:ascii="Times New Roman" w:eastAsia="Times New Roman" w:hAnsi="Times New Roman"/>
                <w:i/>
                <w:lang w:eastAsia="ru-RU"/>
              </w:rPr>
              <w:t xml:space="preserve">Изделия: «Ходовая часть (тележка)», </w:t>
            </w:r>
          </w:p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i/>
                <w:lang w:eastAsia="ru-RU"/>
              </w:rPr>
              <w:t>«Кузов вагона», «Пассажирский вагон»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lang w:eastAsia="ru-RU"/>
              </w:rPr>
              <w:t>2 часа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AE0413" w:rsidRDefault="00AE0413" w:rsidP="006C7614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4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E519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  <w:r w:rsidRPr="00AE04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18.09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4106DF" w:rsidRDefault="0061444A" w:rsidP="006C76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4106DF" w:rsidRPr="004106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  <w:p w:rsidR="004106DF" w:rsidRPr="004106DF" w:rsidRDefault="004106DF" w:rsidP="006C76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C7614" w:rsidRPr="00D97E93" w:rsidTr="006C7614">
        <w:trPr>
          <w:trHeight w:val="53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Полезные ископаемые.  </w:t>
            </w:r>
            <w:r w:rsidRPr="006C7614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Изделие: «Буровая вышка»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lang w:eastAsia="ru-RU"/>
              </w:rPr>
              <w:t>1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AE0413" w:rsidRDefault="00E519D1" w:rsidP="006C7614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4106DF" w:rsidRDefault="007E42BD" w:rsidP="006C76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16</w:t>
            </w:r>
            <w:r w:rsidR="0061444A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.09</w:t>
            </w:r>
          </w:p>
        </w:tc>
      </w:tr>
      <w:tr w:rsidR="006C7614" w:rsidRPr="00D97E93" w:rsidTr="004106DF">
        <w:trPr>
          <w:trHeight w:val="38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lang w:eastAsia="ru-RU"/>
              </w:rPr>
              <w:t xml:space="preserve">Полезные ископаемые. </w:t>
            </w:r>
            <w:r w:rsidRPr="006C7614">
              <w:rPr>
                <w:rFonts w:ascii="Times New Roman" w:eastAsia="Times New Roman" w:hAnsi="Times New Roman"/>
                <w:i/>
                <w:lang w:eastAsia="ru-RU"/>
              </w:rPr>
              <w:t>Изделие: «Малахитовая шкатулка»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lang w:eastAsia="ru-RU"/>
              </w:rPr>
              <w:t>1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7614" w:rsidRPr="00AE0413" w:rsidRDefault="00E519D1" w:rsidP="006C7614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7614" w:rsidRPr="004106DF" w:rsidRDefault="0061444A" w:rsidP="004106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23.09</w:t>
            </w:r>
          </w:p>
        </w:tc>
      </w:tr>
      <w:tr w:rsidR="006C7614" w:rsidRPr="00D97E93" w:rsidTr="006C7614">
        <w:trPr>
          <w:trHeight w:val="53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6-7</w:t>
            </w: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lang w:eastAsia="ru-RU"/>
              </w:rPr>
              <w:t xml:space="preserve">Автомобильный завод. </w:t>
            </w:r>
            <w:r w:rsidRPr="006C7614">
              <w:rPr>
                <w:rFonts w:ascii="Times New Roman" w:eastAsia="Times New Roman" w:hAnsi="Times New Roman"/>
                <w:i/>
                <w:lang w:eastAsia="ru-RU"/>
              </w:rPr>
              <w:t>Изделие: «КамАЗ», «Кузов грузовика».</w:t>
            </w:r>
          </w:p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i/>
                <w:lang w:eastAsia="ru-RU"/>
              </w:rPr>
              <w:t>Работа с конструктором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lang w:eastAsia="ru-RU"/>
              </w:rPr>
              <w:t>2 часа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Default="00E519D1" w:rsidP="006C7614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9.10</w:t>
            </w:r>
          </w:p>
          <w:p w:rsidR="00E519D1" w:rsidRPr="00AE0413" w:rsidRDefault="00E519D1" w:rsidP="006C7614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5BA" w:rsidRDefault="0061444A" w:rsidP="006C76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30.09</w:t>
            </w:r>
          </w:p>
          <w:p w:rsidR="002525FE" w:rsidRPr="004106DF" w:rsidRDefault="002525FE" w:rsidP="006C76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7.10</w:t>
            </w:r>
          </w:p>
        </w:tc>
      </w:tr>
      <w:tr w:rsidR="006C7614" w:rsidRPr="00D97E93" w:rsidTr="00EA4371">
        <w:trPr>
          <w:trHeight w:val="31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6C7614" w:rsidRDefault="006C7614" w:rsidP="00AE041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lang w:eastAsia="ru-RU"/>
              </w:rPr>
              <w:t xml:space="preserve">Монетный двор. </w:t>
            </w:r>
            <w:r w:rsidRPr="006C7614">
              <w:rPr>
                <w:rFonts w:ascii="Times New Roman" w:eastAsia="Times New Roman" w:hAnsi="Times New Roman"/>
                <w:i/>
                <w:lang w:eastAsia="ru-RU"/>
              </w:rPr>
              <w:t>Изделие: «Стороны медали», «Медаль»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lang w:eastAsia="ru-RU"/>
              </w:rPr>
              <w:t>2 часа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Default="00E519D1" w:rsidP="006C7614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23.10</w:t>
            </w:r>
          </w:p>
          <w:p w:rsidR="00E519D1" w:rsidRPr="00AE0413" w:rsidRDefault="00E519D1" w:rsidP="006C7614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2ED" w:rsidRPr="004106DF" w:rsidRDefault="002525FE" w:rsidP="006C76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14.10</w:t>
            </w:r>
          </w:p>
        </w:tc>
      </w:tr>
      <w:tr w:rsidR="006C7614" w:rsidRPr="00D97E93" w:rsidTr="00EA4371">
        <w:trPr>
          <w:trHeight w:val="119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lang w:eastAsia="ru-RU"/>
              </w:rPr>
              <w:t>Фаянсовый завод.</w:t>
            </w:r>
          </w:p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i/>
                <w:lang w:eastAsia="ru-RU"/>
              </w:rPr>
              <w:t xml:space="preserve"> Изделие: «Основа для вазы».</w:t>
            </w:r>
          </w:p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lang w:eastAsia="ru-RU"/>
              </w:rPr>
              <w:t>Фаянсовый завод.</w:t>
            </w:r>
          </w:p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i/>
                <w:lang w:eastAsia="ru-RU"/>
              </w:rPr>
              <w:t xml:space="preserve"> Изделие: «Ваза».</w:t>
            </w:r>
            <w:r w:rsidRPr="006C7614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</w:p>
          <w:p w:rsidR="006C7614" w:rsidRPr="006C7614" w:rsidRDefault="006C7614" w:rsidP="00EA4371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b/>
                <w:lang w:eastAsia="ru-RU"/>
              </w:rPr>
              <w:t xml:space="preserve">Тест: </w:t>
            </w:r>
            <w:r w:rsidRPr="006C7614">
              <w:rPr>
                <w:rFonts w:ascii="Times New Roman" w:eastAsia="Times New Roman" w:hAnsi="Times New Roman"/>
                <w:lang w:eastAsia="ru-RU"/>
              </w:rPr>
              <w:t>«Как создается фаянс»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lang w:eastAsia="ru-RU"/>
              </w:rPr>
              <w:t xml:space="preserve">1 час </w:t>
            </w:r>
          </w:p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lang w:eastAsia="ru-RU"/>
              </w:rPr>
              <w:t>1 час</w:t>
            </w:r>
          </w:p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Default="00E519D1" w:rsidP="006C7614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13.11</w:t>
            </w:r>
          </w:p>
          <w:p w:rsidR="00E519D1" w:rsidRDefault="00E519D1" w:rsidP="006C7614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519D1" w:rsidRPr="00AE0413" w:rsidRDefault="00E519D1" w:rsidP="006C7614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41" w:rsidRDefault="00E12341" w:rsidP="006C76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E42BD" w:rsidRDefault="007E42BD" w:rsidP="006C76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21.10</w:t>
            </w:r>
          </w:p>
          <w:p w:rsidR="002525FE" w:rsidRPr="00D97E93" w:rsidRDefault="002525FE" w:rsidP="006C76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28.10</w:t>
            </w:r>
          </w:p>
        </w:tc>
      </w:tr>
      <w:tr w:rsidR="006C7614" w:rsidRPr="00E519D1" w:rsidTr="006C7614">
        <w:trPr>
          <w:trHeight w:val="53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6C7614" w:rsidRDefault="006C7614" w:rsidP="00EA43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lang w:eastAsia="ru-RU"/>
              </w:rPr>
              <w:t xml:space="preserve">Швейная фабрика. </w:t>
            </w:r>
            <w:r w:rsidRPr="006C7614">
              <w:rPr>
                <w:rFonts w:ascii="Times New Roman" w:eastAsia="Times New Roman" w:hAnsi="Times New Roman"/>
                <w:i/>
                <w:lang w:eastAsia="ru-RU"/>
              </w:rPr>
              <w:t>Изделие: «Прихватка»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lang w:eastAsia="ru-RU"/>
              </w:rPr>
              <w:t xml:space="preserve">1час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E519D1" w:rsidRDefault="00E519D1" w:rsidP="006C7614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9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E519D1" w:rsidRDefault="002525FE" w:rsidP="006C76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11.11</w:t>
            </w:r>
          </w:p>
        </w:tc>
      </w:tr>
      <w:tr w:rsidR="006C7614" w:rsidRPr="00E519D1" w:rsidTr="006C7614">
        <w:trPr>
          <w:trHeight w:val="53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C7614">
              <w:rPr>
                <w:rFonts w:ascii="Times New Roman" w:hAnsi="Times New Roman"/>
              </w:rPr>
              <w:t>Швейная фабрика.</w:t>
            </w:r>
          </w:p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6C7614">
              <w:rPr>
                <w:rFonts w:ascii="Times New Roman" w:hAnsi="Times New Roman"/>
                <w:i/>
              </w:rPr>
              <w:t>Изделие «Новогодняя игрушка»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lang w:eastAsia="ru-RU"/>
              </w:rPr>
              <w:t>1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E519D1" w:rsidRDefault="00E519D1" w:rsidP="006C7614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9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E519D1" w:rsidRDefault="002525FE" w:rsidP="006C76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18.11</w:t>
            </w:r>
          </w:p>
        </w:tc>
      </w:tr>
      <w:tr w:rsidR="006C7614" w:rsidRPr="00E519D1" w:rsidTr="006C7614">
        <w:trPr>
          <w:trHeight w:val="53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14-15</w:t>
            </w: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C7614">
              <w:rPr>
                <w:rFonts w:ascii="Times New Roman" w:hAnsi="Times New Roman"/>
              </w:rPr>
              <w:t xml:space="preserve">Обувное производство. </w:t>
            </w:r>
            <w:r w:rsidRPr="006C7614">
              <w:rPr>
                <w:rFonts w:ascii="Times New Roman" w:hAnsi="Times New Roman"/>
                <w:i/>
              </w:rPr>
              <w:t>Изделие: «Модель детской летней обуви»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lang w:eastAsia="ru-RU"/>
              </w:rPr>
              <w:t>2 часа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9D1" w:rsidRDefault="00E519D1" w:rsidP="006C7614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11.12</w:t>
            </w:r>
          </w:p>
          <w:p w:rsidR="006C7614" w:rsidRPr="00E519D1" w:rsidRDefault="00E519D1" w:rsidP="006C7614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C9E" w:rsidRDefault="002525FE" w:rsidP="006C76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25.11</w:t>
            </w:r>
          </w:p>
          <w:p w:rsidR="003459A7" w:rsidRPr="00E519D1" w:rsidRDefault="003459A7" w:rsidP="006C76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2.12</w:t>
            </w:r>
          </w:p>
        </w:tc>
      </w:tr>
      <w:tr w:rsidR="006C7614" w:rsidRPr="00E519D1" w:rsidTr="006C7614">
        <w:trPr>
          <w:trHeight w:val="53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6C7614">
              <w:rPr>
                <w:rFonts w:ascii="Times New Roman" w:hAnsi="Times New Roman"/>
              </w:rPr>
              <w:t xml:space="preserve">Деревообрабатывающее производство. </w:t>
            </w:r>
            <w:r w:rsidRPr="006C7614">
              <w:rPr>
                <w:rFonts w:ascii="Times New Roman" w:hAnsi="Times New Roman"/>
                <w:i/>
              </w:rPr>
              <w:t>Изделие: «Технический рисунок лесенки-опоры для растений»</w:t>
            </w:r>
          </w:p>
          <w:p w:rsidR="006C7614" w:rsidRPr="006C7614" w:rsidRDefault="006C7614" w:rsidP="006C76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6C7614" w:rsidRPr="006C7614" w:rsidRDefault="006C7614" w:rsidP="006C76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C7614">
              <w:rPr>
                <w:rFonts w:ascii="Times New Roman" w:hAnsi="Times New Roman"/>
              </w:rPr>
              <w:t>Деревообрабатывающее производство.</w:t>
            </w:r>
            <w:r w:rsidRPr="006C7614">
              <w:rPr>
                <w:rFonts w:ascii="Times New Roman" w:hAnsi="Times New Roman"/>
                <w:i/>
              </w:rPr>
              <w:t xml:space="preserve"> Изделие: «Лесенка-опора для растений»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lang w:eastAsia="ru-RU"/>
              </w:rPr>
              <w:t>1 час</w:t>
            </w:r>
          </w:p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lang w:eastAsia="ru-RU"/>
              </w:rPr>
              <w:t>1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Default="00E519D1" w:rsidP="006C7614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25.12</w:t>
            </w:r>
          </w:p>
          <w:p w:rsidR="00E519D1" w:rsidRDefault="00E519D1" w:rsidP="006C7614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519D1" w:rsidRPr="00E519D1" w:rsidRDefault="00E519D1" w:rsidP="006C7614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A7" w:rsidRDefault="003459A7" w:rsidP="006C76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9.12</w:t>
            </w:r>
          </w:p>
          <w:p w:rsidR="006A3D84" w:rsidRPr="00E519D1" w:rsidRDefault="003459A7" w:rsidP="006C76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16.12</w:t>
            </w:r>
          </w:p>
        </w:tc>
      </w:tr>
      <w:tr w:rsidR="006C7614" w:rsidRPr="00E519D1" w:rsidTr="006C7614">
        <w:trPr>
          <w:trHeight w:val="53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7614" w:rsidRPr="006C7614" w:rsidRDefault="006C7614" w:rsidP="00EA43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6C7614">
              <w:rPr>
                <w:rFonts w:ascii="Times New Roman" w:hAnsi="Times New Roman"/>
              </w:rPr>
              <w:t xml:space="preserve">Кондитерская фабрика. </w:t>
            </w:r>
          </w:p>
          <w:p w:rsidR="006C7614" w:rsidRPr="006C7614" w:rsidRDefault="006C7614" w:rsidP="006C76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6C7614">
              <w:rPr>
                <w:rFonts w:ascii="Times New Roman" w:hAnsi="Times New Roman"/>
                <w:i/>
              </w:rPr>
              <w:t xml:space="preserve">Изделие: «Пирожное «Картошка», </w:t>
            </w:r>
          </w:p>
          <w:p w:rsidR="006C7614" w:rsidRPr="006C7614" w:rsidRDefault="006C7614" w:rsidP="006C76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6C7614">
              <w:rPr>
                <w:rFonts w:ascii="Times New Roman" w:hAnsi="Times New Roman"/>
              </w:rPr>
              <w:t xml:space="preserve">Кондитерская фабрика. </w:t>
            </w:r>
            <w:r w:rsidRPr="006C7614">
              <w:rPr>
                <w:rFonts w:ascii="Times New Roman" w:hAnsi="Times New Roman"/>
                <w:b/>
              </w:rPr>
              <w:t>Практическая работа</w:t>
            </w:r>
            <w:r w:rsidRPr="006C7614">
              <w:rPr>
                <w:rFonts w:ascii="Times New Roman" w:hAnsi="Times New Roman"/>
              </w:rPr>
              <w:t xml:space="preserve"> </w:t>
            </w:r>
            <w:r w:rsidRPr="006C7614">
              <w:rPr>
                <w:rFonts w:ascii="Times New Roman" w:hAnsi="Times New Roman"/>
                <w:b/>
              </w:rPr>
              <w:t>№1</w:t>
            </w:r>
            <w:r w:rsidRPr="006C7614">
              <w:rPr>
                <w:rFonts w:ascii="Times New Roman" w:hAnsi="Times New Roman"/>
              </w:rPr>
              <w:t xml:space="preserve">: «Тест «Кондитерские изделия». </w:t>
            </w:r>
            <w:r w:rsidRPr="006C7614">
              <w:rPr>
                <w:rFonts w:ascii="Times New Roman" w:hAnsi="Times New Roman"/>
                <w:i/>
              </w:rPr>
              <w:t>Изделие: «Пирожное «Картошка», «Шоколадное печенье»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lang w:eastAsia="ru-RU"/>
              </w:rPr>
              <w:t xml:space="preserve">1 час </w:t>
            </w:r>
          </w:p>
          <w:p w:rsid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lang w:eastAsia="ru-RU"/>
              </w:rPr>
              <w:t>1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Default="00E519D1" w:rsidP="006C7614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22.01</w:t>
            </w:r>
          </w:p>
          <w:p w:rsidR="00E519D1" w:rsidRDefault="00E519D1" w:rsidP="006C7614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519D1" w:rsidRPr="00E519D1" w:rsidRDefault="00E519D1" w:rsidP="006C7614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463" w:rsidRDefault="003459A7" w:rsidP="006C76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23.12</w:t>
            </w:r>
          </w:p>
          <w:p w:rsidR="00B83BC1" w:rsidRDefault="00B83BC1" w:rsidP="006C76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13.01</w:t>
            </w:r>
          </w:p>
          <w:p w:rsidR="00407FB0" w:rsidRDefault="00407FB0" w:rsidP="006C76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07FB0" w:rsidRPr="00E519D1" w:rsidRDefault="00407FB0" w:rsidP="006C76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7614" w:rsidRPr="00E519D1" w:rsidTr="006C7614">
        <w:trPr>
          <w:trHeight w:val="53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lang w:eastAsia="ru-RU"/>
              </w:rPr>
              <w:lastRenderedPageBreak/>
              <w:t>20</w:t>
            </w:r>
          </w:p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7614">
              <w:rPr>
                <w:rFonts w:ascii="Times New Roman" w:hAnsi="Times New Roman"/>
              </w:rPr>
              <w:t xml:space="preserve">Бытовая техника. </w:t>
            </w:r>
          </w:p>
          <w:p w:rsidR="006C7614" w:rsidRPr="006C7614" w:rsidRDefault="006C7614" w:rsidP="006C76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6C7614">
              <w:rPr>
                <w:rFonts w:ascii="Times New Roman" w:hAnsi="Times New Roman"/>
                <w:i/>
              </w:rPr>
              <w:t xml:space="preserve">Изделие: «Настольная лампа» </w:t>
            </w:r>
          </w:p>
          <w:p w:rsidR="006C7614" w:rsidRPr="006C7614" w:rsidRDefault="006C7614" w:rsidP="006C761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C7614" w:rsidRPr="006C7614" w:rsidRDefault="006C7614" w:rsidP="006C761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7614">
              <w:rPr>
                <w:rFonts w:ascii="Times New Roman" w:hAnsi="Times New Roman"/>
              </w:rPr>
              <w:t xml:space="preserve">Бытовая техника. </w:t>
            </w:r>
            <w:r w:rsidRPr="006C7614">
              <w:rPr>
                <w:rFonts w:ascii="Times New Roman" w:hAnsi="Times New Roman"/>
                <w:b/>
              </w:rPr>
              <w:t>Практическая работа №2</w:t>
            </w:r>
            <w:r w:rsidRPr="006C7614">
              <w:rPr>
                <w:rFonts w:ascii="Times New Roman" w:hAnsi="Times New Roman"/>
              </w:rPr>
              <w:t>: «Тест „Правила эксплуатации электронагревательных приборов"».</w:t>
            </w:r>
          </w:p>
          <w:p w:rsidR="006C7614" w:rsidRPr="006C7614" w:rsidRDefault="006C7614" w:rsidP="006C76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6C7614">
              <w:rPr>
                <w:rFonts w:ascii="Times New Roman" w:hAnsi="Times New Roman"/>
                <w:i/>
              </w:rPr>
              <w:t>Изделие: «Абажур. Сборка настольной лампы»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lang w:eastAsia="ru-RU"/>
              </w:rPr>
              <w:t>1 час</w:t>
            </w:r>
          </w:p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lang w:eastAsia="ru-RU"/>
              </w:rPr>
              <w:t>1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Default="00E519D1" w:rsidP="006C7614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5.0</w:t>
            </w:r>
            <w:r w:rsidRPr="00E519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E519D1" w:rsidRDefault="00E519D1" w:rsidP="006C7614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519D1" w:rsidRDefault="00E519D1" w:rsidP="006C7614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519D1" w:rsidRPr="00E519D1" w:rsidRDefault="00E519D1" w:rsidP="006C7614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98" w:rsidRDefault="00B83BC1" w:rsidP="006C76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20.01</w:t>
            </w:r>
          </w:p>
          <w:p w:rsidR="00B83BC1" w:rsidRPr="00E519D1" w:rsidRDefault="00B83BC1" w:rsidP="006C76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27.01</w:t>
            </w:r>
          </w:p>
        </w:tc>
      </w:tr>
      <w:tr w:rsidR="00EA4371" w:rsidRPr="00E519D1" w:rsidTr="00EA4371">
        <w:trPr>
          <w:gridAfter w:val="1"/>
          <w:wAfter w:w="9" w:type="dxa"/>
          <w:trHeight w:val="53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C7614">
              <w:rPr>
                <w:rFonts w:ascii="Times New Roman" w:hAnsi="Times New Roman"/>
              </w:rPr>
              <w:t xml:space="preserve">Тепличное хозяйство. </w:t>
            </w:r>
            <w:r w:rsidRPr="006C7614">
              <w:rPr>
                <w:rFonts w:ascii="Times New Roman" w:eastAsia="Times New Roman" w:hAnsi="Times New Roman"/>
                <w:lang w:eastAsia="ru-RU"/>
              </w:rPr>
              <w:t xml:space="preserve">Изделие: </w:t>
            </w:r>
            <w:r w:rsidRPr="006C7614">
              <w:rPr>
                <w:rFonts w:ascii="Times New Roman" w:eastAsia="Times New Roman" w:hAnsi="Times New Roman"/>
                <w:i/>
                <w:lang w:eastAsia="ru-RU"/>
              </w:rPr>
              <w:t>«Цветы для школьной клумбы»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lang w:eastAsia="ru-RU"/>
              </w:rPr>
              <w:t>1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E519D1" w:rsidRDefault="00E519D1" w:rsidP="006C7614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</w:tcPr>
          <w:p w:rsidR="00EA4371" w:rsidRPr="00E519D1" w:rsidRDefault="00BA3A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3.03</w:t>
            </w:r>
          </w:p>
        </w:tc>
      </w:tr>
      <w:tr w:rsidR="006C7614" w:rsidRPr="006C7614" w:rsidTr="00EA4371">
        <w:trPr>
          <w:trHeight w:val="530"/>
        </w:trPr>
        <w:tc>
          <w:tcPr>
            <w:tcW w:w="14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6C7614" w:rsidRDefault="006C7614" w:rsidP="00EA43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b/>
                <w:lang w:eastAsia="ru-RU"/>
              </w:rPr>
              <w:t>Человек и вода (3 ч)</w:t>
            </w:r>
          </w:p>
        </w:tc>
      </w:tr>
      <w:tr w:rsidR="006C7614" w:rsidRPr="006C7614" w:rsidTr="00E519D1">
        <w:trPr>
          <w:gridAfter w:val="4"/>
          <w:wAfter w:w="3402" w:type="dxa"/>
          <w:trHeight w:val="53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765CF">
              <w:rPr>
                <w:rFonts w:ascii="Times New Roman" w:hAnsi="Times New Roman"/>
                <w:color w:val="FF0000"/>
              </w:rPr>
              <w:t>Водоканал.</w:t>
            </w:r>
            <w:r w:rsidRPr="008765CF">
              <w:rPr>
                <w:rFonts w:ascii="Times New Roman" w:eastAsia="Times New Roman" w:hAnsi="Times New Roman"/>
                <w:color w:val="FF0000"/>
                <w:lang w:eastAsia="ru-RU"/>
              </w:rPr>
              <w:t xml:space="preserve"> </w:t>
            </w:r>
            <w:r w:rsidRPr="008765CF">
              <w:rPr>
                <w:rFonts w:ascii="Times New Roman" w:eastAsia="Times New Roman" w:hAnsi="Times New Roman"/>
                <w:i/>
                <w:color w:val="FF0000"/>
                <w:lang w:eastAsia="ru-RU"/>
              </w:rPr>
              <w:t>Изделие: «Фильтр для очистки воды»</w:t>
            </w:r>
            <w:r w:rsidR="00D3508A" w:rsidRPr="008765CF">
              <w:rPr>
                <w:rFonts w:ascii="Times New Roman" w:eastAsia="Times New Roman" w:hAnsi="Times New Roman"/>
                <w:i/>
                <w:color w:val="FF0000"/>
                <w:lang w:eastAsia="ru-RU"/>
              </w:rPr>
              <w:t xml:space="preserve">                                                                                     </w:t>
            </w:r>
            <w:r w:rsidR="00FC75ED">
              <w:rPr>
                <w:rFonts w:ascii="Times New Roman" w:eastAsia="Times New Roman" w:hAnsi="Times New Roman"/>
                <w:i/>
                <w:lang w:eastAsia="ru-RU"/>
              </w:rPr>
              <w:t>10.</w:t>
            </w:r>
            <w:r w:rsidR="00D3508A">
              <w:rPr>
                <w:rFonts w:ascii="Times New Roman" w:eastAsia="Times New Roman" w:hAnsi="Times New Roman"/>
                <w:i/>
                <w:lang w:eastAsia="ru-RU"/>
              </w:rPr>
              <w:t>0</w:t>
            </w:r>
            <w:r w:rsidR="00BA3A74">
              <w:rPr>
                <w:rFonts w:ascii="Times New Roman" w:eastAsia="Times New Roman" w:hAnsi="Times New Roman"/>
                <w:i/>
                <w:lang w:eastAsia="ru-RU"/>
              </w:rPr>
              <w:t>3</w:t>
            </w:r>
            <w:r w:rsidR="00FC75ED">
              <w:rPr>
                <w:rFonts w:ascii="Times New Roman" w:eastAsia="Times New Roman" w:hAnsi="Times New Roman"/>
                <w:i/>
                <w:lang w:eastAsia="ru-RU"/>
              </w:rPr>
              <w:t xml:space="preserve"> </w:t>
            </w:r>
          </w:p>
          <w:p w:rsidR="006C7614" w:rsidRPr="006C7614" w:rsidRDefault="006C7614" w:rsidP="006C76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C7614" w:rsidRPr="006C7614" w:rsidTr="00E519D1">
        <w:trPr>
          <w:gridAfter w:val="4"/>
          <w:wAfter w:w="3402" w:type="dxa"/>
          <w:trHeight w:val="53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6C7614" w:rsidRDefault="00E519D1" w:rsidP="00E519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C7614" w:rsidRPr="006C76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Default="006C7614" w:rsidP="006C76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6C7614">
              <w:rPr>
                <w:rFonts w:ascii="Times New Roman" w:hAnsi="Times New Roman"/>
              </w:rPr>
              <w:t xml:space="preserve">Порт. </w:t>
            </w:r>
            <w:r w:rsidRPr="006C7614">
              <w:rPr>
                <w:rFonts w:ascii="Times New Roman" w:hAnsi="Times New Roman"/>
                <w:b/>
              </w:rPr>
              <w:t>Практическая  работа №3</w:t>
            </w:r>
            <w:r w:rsidRPr="006C7614">
              <w:rPr>
                <w:rFonts w:ascii="Times New Roman" w:hAnsi="Times New Roman"/>
              </w:rPr>
              <w:t xml:space="preserve">: «Технический рисунок канатной лестницы». </w:t>
            </w:r>
            <w:r w:rsidRPr="006C7614">
              <w:rPr>
                <w:rFonts w:ascii="Times New Roman" w:hAnsi="Times New Roman"/>
                <w:i/>
              </w:rPr>
              <w:t>Изделие: «Канатная лестница»</w:t>
            </w:r>
          </w:p>
          <w:p w:rsidR="00282CCC" w:rsidRPr="006C7614" w:rsidRDefault="003E4130" w:rsidP="00FC7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17.03</w:t>
            </w:r>
            <w:bookmarkStart w:id="0" w:name="_GoBack"/>
            <w:bookmarkEnd w:id="0"/>
          </w:p>
        </w:tc>
      </w:tr>
      <w:tr w:rsidR="006C7614" w:rsidRPr="006C7614" w:rsidTr="00EA4371">
        <w:trPr>
          <w:gridAfter w:val="4"/>
          <w:wAfter w:w="3402" w:type="dxa"/>
          <w:trHeight w:val="53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C7614">
              <w:rPr>
                <w:rFonts w:ascii="Times New Roman" w:eastAsia="Times New Roman" w:hAnsi="Times New Roman"/>
                <w:lang w:eastAsia="ru-RU"/>
              </w:rPr>
              <w:t xml:space="preserve">Узелковое плетение. </w:t>
            </w:r>
            <w:r w:rsidRPr="006C7614">
              <w:rPr>
                <w:rFonts w:ascii="Times New Roman" w:eastAsia="Times New Roman" w:hAnsi="Times New Roman"/>
                <w:i/>
                <w:lang w:eastAsia="ru-RU"/>
              </w:rPr>
              <w:t>Изделие: «Браслет»</w:t>
            </w:r>
            <w:r w:rsidR="00282CCC">
              <w:rPr>
                <w:rFonts w:ascii="Times New Roman" w:eastAsia="Times New Roman" w:hAnsi="Times New Roman"/>
                <w:i/>
                <w:lang w:eastAsia="ru-RU"/>
              </w:rPr>
              <w:t xml:space="preserve">                                                             </w:t>
            </w:r>
            <w:r w:rsidR="00BA3A74">
              <w:rPr>
                <w:rFonts w:ascii="Times New Roman" w:eastAsia="Times New Roman" w:hAnsi="Times New Roman"/>
                <w:i/>
                <w:lang w:eastAsia="ru-RU"/>
              </w:rPr>
              <w:t xml:space="preserve">                           24.0</w:t>
            </w:r>
            <w:r w:rsidR="00FC75ED">
              <w:rPr>
                <w:rFonts w:ascii="Times New Roman" w:eastAsia="Times New Roman" w:hAnsi="Times New Roman"/>
                <w:i/>
                <w:lang w:eastAsia="ru-RU"/>
              </w:rPr>
              <w:t>3</w:t>
            </w:r>
          </w:p>
        </w:tc>
      </w:tr>
      <w:tr w:rsidR="006C7614" w:rsidRPr="006C7614" w:rsidTr="00EA4371">
        <w:trPr>
          <w:trHeight w:val="408"/>
        </w:trPr>
        <w:tc>
          <w:tcPr>
            <w:tcW w:w="14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6C7614" w:rsidRDefault="00EA4371" w:rsidP="006C76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A4371">
              <w:rPr>
                <w:rFonts w:ascii="Times New Roman" w:eastAsia="Times New Roman" w:hAnsi="Times New Roman"/>
                <w:b/>
                <w:lang w:eastAsia="ru-RU"/>
              </w:rPr>
              <w:t>Человек и воздух (3ч)</w:t>
            </w:r>
          </w:p>
        </w:tc>
      </w:tr>
      <w:tr w:rsidR="006C7614" w:rsidRPr="006C7614" w:rsidTr="00EA4371">
        <w:trPr>
          <w:gridAfter w:val="4"/>
          <w:wAfter w:w="3402" w:type="dxa"/>
          <w:trHeight w:val="53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6C7614" w:rsidRDefault="00D3508A" w:rsidP="00D35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Самолетострое</w:t>
            </w:r>
            <w:r w:rsidR="006C7614" w:rsidRPr="006C7614">
              <w:rPr>
                <w:rFonts w:ascii="Times New Roman" w:hAnsi="Times New Roman"/>
              </w:rPr>
              <w:t xml:space="preserve">ние. Ракетостроение. </w:t>
            </w:r>
            <w:r w:rsidR="006C7614" w:rsidRPr="006C7614">
              <w:rPr>
                <w:rFonts w:ascii="Times New Roman" w:hAnsi="Times New Roman"/>
                <w:i/>
              </w:rPr>
              <w:t>Изделие: «Самолет»</w:t>
            </w:r>
            <w:r w:rsidR="00282CCC">
              <w:rPr>
                <w:rFonts w:ascii="Times New Roman" w:hAnsi="Times New Roman"/>
                <w:i/>
              </w:rPr>
              <w:t xml:space="preserve">                    </w:t>
            </w:r>
            <w:r w:rsidR="00FC75ED">
              <w:rPr>
                <w:rFonts w:ascii="Times New Roman" w:hAnsi="Times New Roman"/>
                <w:i/>
              </w:rPr>
              <w:t xml:space="preserve">                           7.04</w:t>
            </w:r>
          </w:p>
        </w:tc>
      </w:tr>
      <w:tr w:rsidR="006C7614" w:rsidRPr="006C7614" w:rsidTr="00EA4371">
        <w:trPr>
          <w:gridAfter w:val="4"/>
          <w:wAfter w:w="3402" w:type="dxa"/>
          <w:trHeight w:val="31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6C7614">
              <w:rPr>
                <w:rFonts w:ascii="Times New Roman" w:hAnsi="Times New Roman"/>
              </w:rPr>
              <w:t xml:space="preserve">Ракета-носитель. </w:t>
            </w:r>
            <w:r w:rsidRPr="006C7614">
              <w:rPr>
                <w:rFonts w:ascii="Times New Roman" w:hAnsi="Times New Roman"/>
                <w:i/>
              </w:rPr>
              <w:t>Изделие: «Ракета-носитель»</w:t>
            </w:r>
            <w:r w:rsidR="0075302E">
              <w:rPr>
                <w:rFonts w:ascii="Times New Roman" w:hAnsi="Times New Roman"/>
                <w:i/>
              </w:rPr>
              <w:t xml:space="preserve">  </w:t>
            </w:r>
            <w:r w:rsidR="00FC75ED">
              <w:rPr>
                <w:rFonts w:ascii="Times New Roman" w:hAnsi="Times New Roman"/>
                <w:i/>
              </w:rPr>
              <w:t xml:space="preserve">                            </w:t>
            </w:r>
            <w:r w:rsidR="00235CC9">
              <w:rPr>
                <w:rFonts w:ascii="Times New Roman" w:hAnsi="Times New Roman"/>
                <w:i/>
              </w:rPr>
              <w:t xml:space="preserve">     </w:t>
            </w:r>
            <w:r w:rsidR="00FC75ED">
              <w:rPr>
                <w:rFonts w:ascii="Times New Roman" w:hAnsi="Times New Roman"/>
                <w:i/>
              </w:rPr>
              <w:t xml:space="preserve">                              14.04</w:t>
            </w:r>
          </w:p>
          <w:p w:rsidR="006C7614" w:rsidRPr="006C7614" w:rsidRDefault="006C7614" w:rsidP="006C76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C7614" w:rsidRPr="006C7614" w:rsidTr="00EA4371">
        <w:trPr>
          <w:gridAfter w:val="4"/>
          <w:wAfter w:w="3402" w:type="dxa"/>
          <w:trHeight w:val="53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7614">
              <w:rPr>
                <w:rFonts w:ascii="Times New Roman" w:eastAsia="Times New Roman" w:hAnsi="Times New Roman"/>
                <w:lang w:eastAsia="ru-RU"/>
              </w:rPr>
              <w:t xml:space="preserve">Летательный аппарат. Воздушный змей. </w:t>
            </w:r>
            <w:r w:rsidRPr="006C7614">
              <w:rPr>
                <w:rFonts w:ascii="Times New Roman" w:eastAsia="Times New Roman" w:hAnsi="Times New Roman"/>
                <w:i/>
                <w:lang w:eastAsia="ru-RU"/>
              </w:rPr>
              <w:t>Изделие: «Воздушный змей»</w:t>
            </w:r>
            <w:r w:rsidR="00FC75ED">
              <w:rPr>
                <w:rFonts w:ascii="Times New Roman" w:eastAsia="Times New Roman" w:hAnsi="Times New Roman"/>
                <w:i/>
                <w:lang w:eastAsia="ru-RU"/>
              </w:rPr>
              <w:t xml:space="preserve">                                21.04</w:t>
            </w:r>
          </w:p>
        </w:tc>
      </w:tr>
      <w:tr w:rsidR="006C7614" w:rsidRPr="006C7614" w:rsidTr="00EA4371">
        <w:trPr>
          <w:trHeight w:val="382"/>
        </w:trPr>
        <w:tc>
          <w:tcPr>
            <w:tcW w:w="14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C7614" w:rsidRPr="006C7614" w:rsidRDefault="00EA4371" w:rsidP="00EA43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A4371">
              <w:rPr>
                <w:rFonts w:ascii="Times New Roman" w:eastAsia="Times New Roman" w:hAnsi="Times New Roman"/>
                <w:b/>
                <w:lang w:eastAsia="ru-RU"/>
              </w:rPr>
              <w:t>Человек и информация (6 ч)</w:t>
            </w:r>
          </w:p>
        </w:tc>
      </w:tr>
      <w:tr w:rsidR="006C7614" w:rsidRPr="006C7614" w:rsidTr="00EA4371">
        <w:trPr>
          <w:gridAfter w:val="4"/>
          <w:wAfter w:w="3402" w:type="dxa"/>
          <w:trHeight w:val="53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E461DA" w:rsidRDefault="006C7614" w:rsidP="00FC75ED">
            <w:pPr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 w:rsidRPr="006C7614">
              <w:rPr>
                <w:rFonts w:ascii="Times New Roman" w:hAnsi="Times New Roman"/>
              </w:rPr>
              <w:t>Создание титульного листа</w:t>
            </w:r>
            <w:r w:rsidR="0075302E">
              <w:rPr>
                <w:rFonts w:ascii="Times New Roman" w:hAnsi="Times New Roman"/>
              </w:rPr>
              <w:t xml:space="preserve">                            </w:t>
            </w:r>
            <w:r w:rsidR="00FC75ED">
              <w:rPr>
                <w:rFonts w:ascii="Times New Roman" w:hAnsi="Times New Roman"/>
              </w:rPr>
              <w:t xml:space="preserve">                          </w:t>
            </w:r>
            <w:r w:rsidR="00E461DA">
              <w:rPr>
                <w:rFonts w:ascii="Times New Roman" w:hAnsi="Times New Roman"/>
                <w:lang w:val="tt-RU"/>
              </w:rPr>
              <w:t xml:space="preserve">                                            </w:t>
            </w:r>
            <w:r w:rsidR="00FC75ED">
              <w:rPr>
                <w:rFonts w:ascii="Times New Roman" w:hAnsi="Times New Roman"/>
                <w:lang w:val="tt-RU"/>
              </w:rPr>
              <w:t>2</w:t>
            </w:r>
            <w:r w:rsidR="00E461DA">
              <w:rPr>
                <w:rFonts w:ascii="Times New Roman" w:hAnsi="Times New Roman"/>
                <w:lang w:val="tt-RU"/>
              </w:rPr>
              <w:t xml:space="preserve"> 8.04</w:t>
            </w:r>
          </w:p>
        </w:tc>
      </w:tr>
      <w:tr w:rsidR="006C7614" w:rsidRPr="006C7614" w:rsidTr="00EA4371">
        <w:trPr>
          <w:gridAfter w:val="4"/>
          <w:wAfter w:w="3402" w:type="dxa"/>
          <w:trHeight w:val="53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F0EA7">
              <w:rPr>
                <w:rFonts w:ascii="Times New Roman" w:hAnsi="Times New Roman"/>
                <w:color w:val="FF0000"/>
              </w:rPr>
              <w:t>Работа с таблицами.</w:t>
            </w:r>
            <w:r w:rsidRPr="006C7614">
              <w:rPr>
                <w:rFonts w:ascii="Times New Roman" w:hAnsi="Times New Roman"/>
              </w:rPr>
              <w:t xml:space="preserve"> </w:t>
            </w:r>
            <w:r w:rsidRPr="006C7614">
              <w:rPr>
                <w:rFonts w:ascii="Times New Roman" w:eastAsia="Times New Roman" w:hAnsi="Times New Roman"/>
                <w:i/>
                <w:lang w:eastAsia="ru-RU"/>
              </w:rPr>
              <w:t>Изделие: работа с таблицами</w:t>
            </w:r>
            <w:r w:rsidR="00AE1AE9">
              <w:rPr>
                <w:rFonts w:ascii="Times New Roman" w:eastAsia="Times New Roman" w:hAnsi="Times New Roman"/>
                <w:i/>
                <w:lang w:eastAsia="ru-RU"/>
              </w:rPr>
              <w:t xml:space="preserve">                                    </w:t>
            </w:r>
            <w:r w:rsidR="00FC75ED">
              <w:rPr>
                <w:rFonts w:ascii="Times New Roman" w:eastAsia="Times New Roman" w:hAnsi="Times New Roman"/>
                <w:i/>
                <w:lang w:eastAsia="ru-RU"/>
              </w:rPr>
              <w:t xml:space="preserve">                       5.05</w:t>
            </w:r>
          </w:p>
        </w:tc>
      </w:tr>
      <w:tr w:rsidR="006C7614" w:rsidRPr="006C7614" w:rsidTr="00EA4371">
        <w:trPr>
          <w:gridAfter w:val="4"/>
          <w:wAfter w:w="3402" w:type="dxa"/>
          <w:trHeight w:val="53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7614">
              <w:rPr>
                <w:rFonts w:ascii="Times New Roman" w:hAnsi="Times New Roman"/>
              </w:rPr>
              <w:t xml:space="preserve">Создание содержания книги. </w:t>
            </w:r>
            <w:r w:rsidRPr="006C7614">
              <w:rPr>
                <w:rFonts w:ascii="Times New Roman" w:hAnsi="Times New Roman"/>
                <w:b/>
              </w:rPr>
              <w:t>Практическая работа №4</w:t>
            </w:r>
            <w:r w:rsidRPr="006C7614">
              <w:rPr>
                <w:rFonts w:ascii="Times New Roman" w:hAnsi="Times New Roman"/>
              </w:rPr>
              <w:t>: «Содержание»</w:t>
            </w:r>
            <w:r w:rsidR="00FC75ED">
              <w:rPr>
                <w:rFonts w:ascii="Times New Roman" w:hAnsi="Times New Roman"/>
              </w:rPr>
              <w:t xml:space="preserve">      12.05</w:t>
            </w:r>
          </w:p>
        </w:tc>
      </w:tr>
      <w:tr w:rsidR="006C7614" w:rsidRPr="006C7614" w:rsidTr="00EA4371">
        <w:trPr>
          <w:gridAfter w:val="4"/>
          <w:wAfter w:w="3402" w:type="dxa"/>
          <w:trHeight w:val="53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32-33</w:t>
            </w: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6C7614" w:rsidRDefault="006C7614" w:rsidP="00FC75E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7614">
              <w:rPr>
                <w:rFonts w:ascii="Times New Roman" w:hAnsi="Times New Roman"/>
              </w:rPr>
              <w:t xml:space="preserve">Переплетные работы. </w:t>
            </w:r>
            <w:r w:rsidRPr="006C7614">
              <w:rPr>
                <w:rFonts w:ascii="Times New Roman" w:hAnsi="Times New Roman"/>
                <w:i/>
              </w:rPr>
              <w:t>Изделие: Книга «Дневник путешественника»</w:t>
            </w:r>
            <w:r w:rsidR="00FC75ED">
              <w:rPr>
                <w:rFonts w:ascii="Times New Roman" w:hAnsi="Times New Roman"/>
                <w:i/>
              </w:rPr>
              <w:t xml:space="preserve">          19</w:t>
            </w:r>
            <w:r w:rsidR="002772E4">
              <w:rPr>
                <w:rFonts w:ascii="Times New Roman" w:hAnsi="Times New Roman"/>
                <w:i/>
              </w:rPr>
              <w:t xml:space="preserve">.05  </w:t>
            </w:r>
          </w:p>
        </w:tc>
      </w:tr>
      <w:tr w:rsidR="006C7614" w:rsidRPr="006C7614" w:rsidTr="00EA4371">
        <w:trPr>
          <w:gridAfter w:val="4"/>
          <w:wAfter w:w="3402" w:type="dxa"/>
          <w:trHeight w:val="53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76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14" w:rsidRPr="006C7614" w:rsidRDefault="006C7614" w:rsidP="006C761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7614">
              <w:rPr>
                <w:rFonts w:ascii="Times New Roman" w:hAnsi="Times New Roman"/>
              </w:rPr>
              <w:t>Итоговый урок.</w:t>
            </w:r>
            <w:r w:rsidR="004F4EA0">
              <w:rPr>
                <w:rFonts w:ascii="Times New Roman" w:hAnsi="Times New Roman"/>
              </w:rPr>
              <w:t xml:space="preserve">                                                          </w:t>
            </w:r>
          </w:p>
          <w:p w:rsidR="006C7614" w:rsidRPr="006C7614" w:rsidRDefault="006C7614" w:rsidP="00FC75E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7614">
              <w:rPr>
                <w:rFonts w:ascii="Times New Roman" w:hAnsi="Times New Roman"/>
              </w:rPr>
              <w:t>Выставка и презентация работ учащихся</w:t>
            </w:r>
            <w:r w:rsidR="0060246C">
              <w:rPr>
                <w:rFonts w:ascii="Times New Roman" w:hAnsi="Times New Roman"/>
              </w:rPr>
              <w:t xml:space="preserve">                                  </w:t>
            </w:r>
            <w:r w:rsidR="00FC75ED">
              <w:rPr>
                <w:rFonts w:ascii="Times New Roman" w:hAnsi="Times New Roman"/>
              </w:rPr>
              <w:t xml:space="preserve">                               26</w:t>
            </w:r>
            <w:r w:rsidR="0060246C">
              <w:rPr>
                <w:rFonts w:ascii="Times New Roman" w:hAnsi="Times New Roman"/>
              </w:rPr>
              <w:t>.05</w:t>
            </w:r>
          </w:p>
        </w:tc>
      </w:tr>
    </w:tbl>
    <w:p w:rsidR="00EA4371" w:rsidRDefault="00EA4371" w:rsidP="006C76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4371" w:rsidRDefault="00EA4371" w:rsidP="006C76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7614" w:rsidRPr="006C7614" w:rsidRDefault="006C7614" w:rsidP="006C76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4F42" w:rsidRDefault="00B24F42" w:rsidP="00B24F42">
      <w:pPr>
        <w:shd w:val="clear" w:color="auto" w:fill="FFFFFF"/>
        <w:suppressAutoHyphens/>
        <w:spacing w:after="0" w:line="240" w:lineRule="auto"/>
        <w:ind w:right="-826"/>
        <w:rPr>
          <w:rFonts w:ascii="Times New Roman" w:eastAsia="Times New Roman" w:hAnsi="Times New Roman"/>
          <w:b/>
          <w:color w:val="000000"/>
          <w:spacing w:val="-6"/>
          <w:sz w:val="28"/>
          <w:szCs w:val="28"/>
          <w:lang w:eastAsia="ar-SA"/>
        </w:rPr>
      </w:pPr>
    </w:p>
    <w:sectPr w:rsidR="00B24F42" w:rsidSect="008A2B8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5583"/>
    <w:rsid w:val="000572CB"/>
    <w:rsid w:val="000729FC"/>
    <w:rsid w:val="00080E78"/>
    <w:rsid w:val="00086E81"/>
    <w:rsid w:val="000B4655"/>
    <w:rsid w:val="001245AE"/>
    <w:rsid w:val="00145583"/>
    <w:rsid w:val="00175586"/>
    <w:rsid w:val="00184BC2"/>
    <w:rsid w:val="00195676"/>
    <w:rsid w:val="001A69CB"/>
    <w:rsid w:val="001C4DC3"/>
    <w:rsid w:val="001D75C0"/>
    <w:rsid w:val="001F0FF8"/>
    <w:rsid w:val="00221015"/>
    <w:rsid w:val="00235CC9"/>
    <w:rsid w:val="00244F2B"/>
    <w:rsid w:val="0024767C"/>
    <w:rsid w:val="002525FE"/>
    <w:rsid w:val="002720DA"/>
    <w:rsid w:val="002772E4"/>
    <w:rsid w:val="00282CCC"/>
    <w:rsid w:val="002F257B"/>
    <w:rsid w:val="002F4463"/>
    <w:rsid w:val="003426B5"/>
    <w:rsid w:val="003459A7"/>
    <w:rsid w:val="00355350"/>
    <w:rsid w:val="00365C97"/>
    <w:rsid w:val="00371844"/>
    <w:rsid w:val="00381150"/>
    <w:rsid w:val="003915BA"/>
    <w:rsid w:val="003A6A21"/>
    <w:rsid w:val="003B1C9E"/>
    <w:rsid w:val="003C2DFD"/>
    <w:rsid w:val="003E2C59"/>
    <w:rsid w:val="003E3FBE"/>
    <w:rsid w:val="003E4130"/>
    <w:rsid w:val="00407FB0"/>
    <w:rsid w:val="004106DF"/>
    <w:rsid w:val="00416ED2"/>
    <w:rsid w:val="0048671C"/>
    <w:rsid w:val="004B5B88"/>
    <w:rsid w:val="004C2292"/>
    <w:rsid w:val="004F4EA0"/>
    <w:rsid w:val="00511483"/>
    <w:rsid w:val="00576BFA"/>
    <w:rsid w:val="005B596A"/>
    <w:rsid w:val="005C2AAD"/>
    <w:rsid w:val="005D3E6F"/>
    <w:rsid w:val="005E4486"/>
    <w:rsid w:val="005F7D0D"/>
    <w:rsid w:val="0060246C"/>
    <w:rsid w:val="00605793"/>
    <w:rsid w:val="00607BF3"/>
    <w:rsid w:val="0061444A"/>
    <w:rsid w:val="00633F5B"/>
    <w:rsid w:val="00657961"/>
    <w:rsid w:val="006A3D84"/>
    <w:rsid w:val="006A5D05"/>
    <w:rsid w:val="006C40FB"/>
    <w:rsid w:val="006C7614"/>
    <w:rsid w:val="006D448D"/>
    <w:rsid w:val="0070000A"/>
    <w:rsid w:val="007143B5"/>
    <w:rsid w:val="00722742"/>
    <w:rsid w:val="0075302E"/>
    <w:rsid w:val="00765817"/>
    <w:rsid w:val="00776F16"/>
    <w:rsid w:val="00784063"/>
    <w:rsid w:val="007B7BEF"/>
    <w:rsid w:val="007E42BD"/>
    <w:rsid w:val="007E567D"/>
    <w:rsid w:val="007F36A6"/>
    <w:rsid w:val="00814D1C"/>
    <w:rsid w:val="0084473B"/>
    <w:rsid w:val="008765CF"/>
    <w:rsid w:val="008835FC"/>
    <w:rsid w:val="00892550"/>
    <w:rsid w:val="008C452C"/>
    <w:rsid w:val="009029E6"/>
    <w:rsid w:val="00915AC8"/>
    <w:rsid w:val="0094156D"/>
    <w:rsid w:val="00966FC4"/>
    <w:rsid w:val="009F5A44"/>
    <w:rsid w:val="00A34817"/>
    <w:rsid w:val="00A44E69"/>
    <w:rsid w:val="00A53C7F"/>
    <w:rsid w:val="00A964FD"/>
    <w:rsid w:val="00AA7099"/>
    <w:rsid w:val="00AC1C03"/>
    <w:rsid w:val="00AE0413"/>
    <w:rsid w:val="00AE1AE9"/>
    <w:rsid w:val="00AE6E99"/>
    <w:rsid w:val="00AF719A"/>
    <w:rsid w:val="00B060E1"/>
    <w:rsid w:val="00B06711"/>
    <w:rsid w:val="00B152C1"/>
    <w:rsid w:val="00B24F42"/>
    <w:rsid w:val="00B31934"/>
    <w:rsid w:val="00B51DBB"/>
    <w:rsid w:val="00B67611"/>
    <w:rsid w:val="00B83BC1"/>
    <w:rsid w:val="00B866D9"/>
    <w:rsid w:val="00BA3A74"/>
    <w:rsid w:val="00BB1BC9"/>
    <w:rsid w:val="00BD7691"/>
    <w:rsid w:val="00BE51E4"/>
    <w:rsid w:val="00C151C8"/>
    <w:rsid w:val="00C15471"/>
    <w:rsid w:val="00C429FE"/>
    <w:rsid w:val="00C509D4"/>
    <w:rsid w:val="00C56FD3"/>
    <w:rsid w:val="00CC3004"/>
    <w:rsid w:val="00CC58AF"/>
    <w:rsid w:val="00CD35A8"/>
    <w:rsid w:val="00CF2037"/>
    <w:rsid w:val="00D17D61"/>
    <w:rsid w:val="00D3508A"/>
    <w:rsid w:val="00D35B7B"/>
    <w:rsid w:val="00D63B95"/>
    <w:rsid w:val="00D8235D"/>
    <w:rsid w:val="00D97E93"/>
    <w:rsid w:val="00DA2B09"/>
    <w:rsid w:val="00DA3C67"/>
    <w:rsid w:val="00DA4F19"/>
    <w:rsid w:val="00DB551B"/>
    <w:rsid w:val="00DC7DBC"/>
    <w:rsid w:val="00E12341"/>
    <w:rsid w:val="00E461DA"/>
    <w:rsid w:val="00E47BB4"/>
    <w:rsid w:val="00E519D1"/>
    <w:rsid w:val="00E82798"/>
    <w:rsid w:val="00EA2D88"/>
    <w:rsid w:val="00EA4371"/>
    <w:rsid w:val="00EC4931"/>
    <w:rsid w:val="00EF0EA7"/>
    <w:rsid w:val="00F14B54"/>
    <w:rsid w:val="00F60D16"/>
    <w:rsid w:val="00F72A54"/>
    <w:rsid w:val="00F835EF"/>
    <w:rsid w:val="00FA4134"/>
    <w:rsid w:val="00FB02ED"/>
    <w:rsid w:val="00FC3F88"/>
    <w:rsid w:val="00FC4343"/>
    <w:rsid w:val="00FC666B"/>
    <w:rsid w:val="00FC75ED"/>
    <w:rsid w:val="00FE2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F4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4F4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2450</TotalTime>
  <Pages>9</Pages>
  <Words>3645</Words>
  <Characters>20778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Учитель</cp:lastModifiedBy>
  <cp:revision>135</cp:revision>
  <cp:lastPrinted>2014-08-20T16:48:00Z</cp:lastPrinted>
  <dcterms:created xsi:type="dcterms:W3CDTF">2013-09-28T04:54:00Z</dcterms:created>
  <dcterms:modified xsi:type="dcterms:W3CDTF">2023-03-17T10:33:00Z</dcterms:modified>
</cp:coreProperties>
</file>